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B1" w:rsidRDefault="00A96850">
      <w:pPr>
        <w:rPr>
          <w:rFonts w:eastAsia="Meiryo UI"/>
        </w:rPr>
      </w:pPr>
      <w:bookmarkStart w:id="0" w:name="_GoBack"/>
      <w:bookmarkEnd w:id="0"/>
      <w:r>
        <w:rPr>
          <w:rFonts w:eastAsia="Meiryo UI" w:hint="eastAsia"/>
        </w:rPr>
        <w:t>（別紙）</w:t>
      </w:r>
    </w:p>
    <w:p w:rsidR="00A96850" w:rsidRDefault="00A96850" w:rsidP="00A96850">
      <w:pPr>
        <w:jc w:val="center"/>
        <w:rPr>
          <w:rFonts w:eastAsia="Meiryo UI"/>
        </w:rPr>
      </w:pPr>
      <w:r>
        <w:rPr>
          <w:rFonts w:eastAsia="Meiryo UI" w:hint="eastAsia"/>
        </w:rPr>
        <w:t>回　答　用　紙</w:t>
      </w:r>
    </w:p>
    <w:p w:rsidR="00A96850" w:rsidRDefault="00A96850">
      <w:pPr>
        <w:rPr>
          <w:rFonts w:eastAsia="Meiryo UI"/>
        </w:rPr>
      </w:pPr>
    </w:p>
    <w:p w:rsidR="00A96850" w:rsidRDefault="001F4DAA" w:rsidP="001F4DAA">
      <w:pPr>
        <w:jc w:val="right"/>
        <w:rPr>
          <w:rFonts w:eastAsia="Meiryo UI"/>
        </w:rPr>
      </w:pPr>
      <w:r w:rsidRPr="001F4DAA">
        <w:rPr>
          <w:rFonts w:eastAsia="Meiryo UI" w:hint="eastAsia"/>
          <w:u w:val="single"/>
        </w:rPr>
        <w:t xml:space="preserve">　</w:t>
      </w:r>
      <w:r>
        <w:rPr>
          <w:rFonts w:eastAsia="Meiryo UI" w:hint="eastAsia"/>
          <w:u w:val="single"/>
        </w:rPr>
        <w:t xml:space="preserve">　</w:t>
      </w:r>
      <w:r w:rsidRPr="001F4DAA">
        <w:rPr>
          <w:rFonts w:eastAsia="Meiryo UI" w:hint="eastAsia"/>
          <w:u w:val="single"/>
        </w:rPr>
        <w:t xml:space="preserve">　　　　　　町内会</w:t>
      </w:r>
    </w:p>
    <w:p w:rsidR="00A704F1" w:rsidRDefault="00A704F1" w:rsidP="001F4DAA">
      <w:pPr>
        <w:rPr>
          <w:rFonts w:eastAsia="Meiryo UI"/>
        </w:rPr>
      </w:pPr>
    </w:p>
    <w:p w:rsidR="00A96850" w:rsidRDefault="00A704F1" w:rsidP="001F4DAA">
      <w:pPr>
        <w:rPr>
          <w:rFonts w:eastAsia="Meiryo UI"/>
        </w:rPr>
      </w:pPr>
      <w:r>
        <w:rPr>
          <w:rFonts w:eastAsia="Meiryo UI" w:hint="eastAsia"/>
        </w:rPr>
        <w:t>以下の質問事項に〇を付けて下さい。</w:t>
      </w:r>
    </w:p>
    <w:p w:rsidR="00A704F1" w:rsidRDefault="00A704F1" w:rsidP="001F4DAA">
      <w:pPr>
        <w:rPr>
          <w:rFonts w:eastAsia="Meiryo UI"/>
        </w:rPr>
      </w:pPr>
    </w:p>
    <w:p w:rsidR="00233140" w:rsidRDefault="00A704F1" w:rsidP="001F4DAA">
      <w:pPr>
        <w:rPr>
          <w:rFonts w:eastAsia="Meiryo UI"/>
        </w:rPr>
      </w:pPr>
      <w:r>
        <w:rPr>
          <w:rFonts w:eastAsia="Meiryo UI" w:hint="eastAsia"/>
        </w:rPr>
        <w:t>１　７時３０分</w:t>
      </w:r>
      <w:r w:rsidR="00233140">
        <w:rPr>
          <w:rFonts w:eastAsia="Meiryo UI" w:hint="eastAsia"/>
        </w:rPr>
        <w:t>及び７時５０分の通信点検において、本市</w:t>
      </w:r>
      <w:r>
        <w:rPr>
          <w:rFonts w:eastAsia="Meiryo UI" w:hint="eastAsia"/>
        </w:rPr>
        <w:t xml:space="preserve">からの一斉通信について　　　</w:t>
      </w:r>
      <w:r w:rsidR="004733D4">
        <w:rPr>
          <w:rFonts w:eastAsia="Meiryo UI" w:hint="eastAsia"/>
        </w:rPr>
        <w:t xml:space="preserve">　　</w:t>
      </w:r>
    </w:p>
    <w:p w:rsidR="00233140" w:rsidRPr="00233140" w:rsidRDefault="00233140" w:rsidP="001F4DAA">
      <w:pPr>
        <w:rPr>
          <w:rFonts w:eastAsia="Meiryo UI"/>
        </w:rPr>
      </w:pPr>
    </w:p>
    <w:p w:rsidR="001F4DAA" w:rsidRDefault="00233140" w:rsidP="00233140">
      <w:pPr>
        <w:ind w:firstLineChars="200" w:firstLine="440"/>
        <w:rPr>
          <w:rFonts w:eastAsia="Meiryo UI"/>
        </w:rPr>
      </w:pPr>
      <w:r>
        <w:rPr>
          <w:rFonts w:eastAsia="Meiryo UI" w:hint="eastAsia"/>
        </w:rPr>
        <w:t>①　受信</w:t>
      </w:r>
      <w:r w:rsidR="00A704F1">
        <w:rPr>
          <w:rFonts w:eastAsia="Meiryo UI" w:hint="eastAsia"/>
        </w:rPr>
        <w:t xml:space="preserve">できた　　　</w:t>
      </w:r>
      <w:r w:rsidR="004733D4">
        <w:rPr>
          <w:rFonts w:eastAsia="Meiryo UI" w:hint="eastAsia"/>
        </w:rPr>
        <w:t xml:space="preserve">　　　</w:t>
      </w:r>
      <w:r>
        <w:rPr>
          <w:rFonts w:eastAsia="Meiryo UI" w:hint="eastAsia"/>
        </w:rPr>
        <w:t>②　受信</w:t>
      </w:r>
      <w:r w:rsidR="00A704F1">
        <w:rPr>
          <w:rFonts w:eastAsia="Meiryo UI" w:hint="eastAsia"/>
        </w:rPr>
        <w:t>できなかった</w:t>
      </w:r>
    </w:p>
    <w:p w:rsidR="00A704F1" w:rsidRDefault="00A704F1" w:rsidP="001F4DAA">
      <w:pPr>
        <w:rPr>
          <w:rFonts w:eastAsia="Meiryo UI"/>
        </w:rPr>
      </w:pPr>
    </w:p>
    <w:p w:rsidR="00233140" w:rsidRDefault="00A704F1" w:rsidP="001F4DAA">
      <w:pPr>
        <w:rPr>
          <w:rFonts w:eastAsia="Meiryo UI"/>
        </w:rPr>
      </w:pPr>
      <w:r>
        <w:rPr>
          <w:rFonts w:eastAsia="Meiryo UI" w:hint="eastAsia"/>
        </w:rPr>
        <w:t xml:space="preserve">２　</w:t>
      </w:r>
      <w:r w:rsidR="004733D4">
        <w:rPr>
          <w:rFonts w:eastAsia="Meiryo UI" w:hint="eastAsia"/>
        </w:rPr>
        <w:t>８時００分</w:t>
      </w:r>
      <w:r w:rsidR="00233140">
        <w:rPr>
          <w:rFonts w:eastAsia="Meiryo UI" w:hint="eastAsia"/>
        </w:rPr>
        <w:t>及び８時３０分</w:t>
      </w:r>
      <w:r w:rsidR="004733D4">
        <w:rPr>
          <w:rFonts w:eastAsia="Meiryo UI" w:hint="eastAsia"/>
        </w:rPr>
        <w:t>に放送した屋外放送</w:t>
      </w:r>
      <w:r w:rsidR="00233140">
        <w:rPr>
          <w:rFonts w:eastAsia="Meiryo UI" w:hint="eastAsia"/>
        </w:rPr>
        <w:t>について</w:t>
      </w:r>
    </w:p>
    <w:p w:rsidR="00233140" w:rsidRDefault="00233140" w:rsidP="001F4DAA">
      <w:pPr>
        <w:rPr>
          <w:rFonts w:eastAsia="Meiryo UI"/>
        </w:rPr>
      </w:pPr>
    </w:p>
    <w:p w:rsidR="00A704F1" w:rsidRDefault="00233140" w:rsidP="00233140">
      <w:pPr>
        <w:ind w:firstLineChars="200" w:firstLine="440"/>
        <w:rPr>
          <w:rFonts w:eastAsia="Meiryo UI"/>
        </w:rPr>
      </w:pPr>
      <w:r>
        <w:rPr>
          <w:rFonts w:eastAsia="Meiryo UI" w:hint="eastAsia"/>
        </w:rPr>
        <w:t xml:space="preserve">①　</w:t>
      </w:r>
      <w:r w:rsidR="004733D4">
        <w:rPr>
          <w:rFonts w:eastAsia="Meiryo UI" w:hint="eastAsia"/>
        </w:rPr>
        <w:t xml:space="preserve">聞き取れた　　</w:t>
      </w:r>
      <w:r>
        <w:rPr>
          <w:rFonts w:eastAsia="Meiryo UI" w:hint="eastAsia"/>
        </w:rPr>
        <w:t xml:space="preserve">　　　　②　</w:t>
      </w:r>
      <w:r w:rsidR="004733D4">
        <w:rPr>
          <w:rFonts w:eastAsia="Meiryo UI" w:hint="eastAsia"/>
        </w:rPr>
        <w:t>聞き取れなかった</w:t>
      </w:r>
    </w:p>
    <w:p w:rsidR="00233140" w:rsidRDefault="00233140" w:rsidP="001F4DAA">
      <w:pPr>
        <w:rPr>
          <w:rFonts w:eastAsia="Meiryo UI"/>
        </w:rPr>
      </w:pPr>
    </w:p>
    <w:p w:rsidR="00233140" w:rsidRDefault="00233140" w:rsidP="001F4DAA">
      <w:pPr>
        <w:rPr>
          <w:rFonts w:eastAsia="Meiryo UI"/>
        </w:rPr>
      </w:pPr>
      <w:r>
        <w:rPr>
          <w:rFonts w:eastAsia="Meiryo UI" w:hint="eastAsia"/>
        </w:rPr>
        <w:t>３　ＭＣＡ無線機による情報伝達訓練において、本市と無線が通じましたか。</w:t>
      </w:r>
    </w:p>
    <w:p w:rsidR="00233140" w:rsidRDefault="00233140" w:rsidP="001F4DAA">
      <w:pPr>
        <w:rPr>
          <w:rFonts w:eastAsia="Meiryo UI"/>
        </w:rPr>
      </w:pPr>
    </w:p>
    <w:p w:rsidR="00233140" w:rsidRDefault="00233140" w:rsidP="001F4DAA">
      <w:pPr>
        <w:rPr>
          <w:rFonts w:eastAsia="Meiryo UI"/>
        </w:rPr>
      </w:pPr>
      <w:r>
        <w:rPr>
          <w:rFonts w:eastAsia="Meiryo UI" w:hint="eastAsia"/>
        </w:rPr>
        <w:t xml:space="preserve">　　　①　通じた　　　　　　　　　②　通じなかった</w:t>
      </w:r>
    </w:p>
    <w:p w:rsidR="00E30DA3" w:rsidRDefault="007D1111" w:rsidP="001F4DAA">
      <w:pPr>
        <w:rPr>
          <w:rFonts w:eastAsia="Meiryo UI"/>
        </w:rPr>
      </w:pPr>
      <w:r>
        <w:rPr>
          <w:rFonts w:eastAsia="Meiryo UI" w:hint="eastAsia"/>
        </w:rPr>
        <w:t xml:space="preserve">　</w:t>
      </w:r>
    </w:p>
    <w:p w:rsidR="00E30DA3" w:rsidRDefault="00E30DA3" w:rsidP="001F4DAA">
      <w:pPr>
        <w:rPr>
          <w:rFonts w:eastAsia="Meiryo UI"/>
        </w:rPr>
      </w:pPr>
      <w:r>
        <w:rPr>
          <w:rFonts w:eastAsia="Meiryo UI" w:hint="eastAsia"/>
        </w:rPr>
        <w:t>４　上記、３の情報伝達訓練において本市と無線が通じた町内会にお聞きします。何回で通じましたか。</w:t>
      </w:r>
    </w:p>
    <w:p w:rsidR="00E30DA3" w:rsidRDefault="00E30DA3" w:rsidP="001F4DAA">
      <w:pPr>
        <w:rPr>
          <w:rFonts w:eastAsia="Meiryo UI"/>
        </w:rPr>
      </w:pPr>
    </w:p>
    <w:p w:rsidR="00E30DA3" w:rsidRPr="00E30DA3" w:rsidRDefault="00E30DA3" w:rsidP="001F4DAA">
      <w:pPr>
        <w:rPr>
          <w:rFonts w:eastAsia="Meiryo UI"/>
        </w:rPr>
      </w:pPr>
      <w:r>
        <w:rPr>
          <w:rFonts w:eastAsia="Meiryo UI" w:hint="eastAsia"/>
        </w:rPr>
        <w:t xml:space="preserve">　　　①　１回で通じた　　　　　②　2回目で通じた　　　　　③　３回以上で通じた</w:t>
      </w:r>
    </w:p>
    <w:p w:rsidR="00E30DA3" w:rsidRDefault="00E30DA3" w:rsidP="001F4DAA">
      <w:pPr>
        <w:rPr>
          <w:rFonts w:eastAsia="Meiryo UI"/>
        </w:rPr>
      </w:pPr>
    </w:p>
    <w:p w:rsidR="00E30DA3" w:rsidRDefault="00E30DA3" w:rsidP="001F4DAA">
      <w:pPr>
        <w:rPr>
          <w:rFonts w:eastAsia="Meiryo UI"/>
        </w:rPr>
      </w:pPr>
      <w:r>
        <w:rPr>
          <w:rFonts w:eastAsia="Meiryo UI" w:hint="eastAsia"/>
        </w:rPr>
        <w:t>５　本市と無線が通じなかったと町内会等にお聞きします。</w:t>
      </w:r>
    </w:p>
    <w:p w:rsidR="00E30DA3" w:rsidRDefault="00E30DA3" w:rsidP="001F4DAA">
      <w:pPr>
        <w:rPr>
          <w:rFonts w:eastAsia="Meiryo UI"/>
        </w:rPr>
      </w:pPr>
    </w:p>
    <w:p w:rsidR="00E30DA3" w:rsidRDefault="00E30DA3" w:rsidP="001F4DAA">
      <w:pPr>
        <w:rPr>
          <w:rFonts w:eastAsia="Meiryo UI"/>
        </w:rPr>
      </w:pPr>
      <w:r>
        <w:rPr>
          <w:rFonts w:eastAsia="Meiryo UI" w:hint="eastAsia"/>
        </w:rPr>
        <w:t xml:space="preserve">　　　①　何度も呼び出したが通じなかった　　　　　②　操作不慣れ等で呼び出し方が分からなかった</w:t>
      </w:r>
    </w:p>
    <w:p w:rsidR="00BD682C" w:rsidRPr="00BD682C" w:rsidRDefault="00BD682C" w:rsidP="001F4DAA">
      <w:pPr>
        <w:rPr>
          <w:rFonts w:eastAsia="Meiryo UI"/>
        </w:rPr>
      </w:pPr>
      <w:r>
        <w:rPr>
          <w:rFonts w:eastAsia="Meiryo UI" w:hint="eastAsia"/>
        </w:rPr>
        <w:t xml:space="preserve"> </w:t>
      </w:r>
      <w:r w:rsidRPr="00BD682C">
        <w:rPr>
          <w:rFonts w:eastAsia="Meiryo UI" w:hint="eastAsia"/>
        </w:rPr>
        <w:t xml:space="preserve">                                                                                                        </w:t>
      </w:r>
    </w:p>
    <w:p w:rsidR="00BD682C" w:rsidRDefault="00E30DA3" w:rsidP="001F4DAA">
      <w:pPr>
        <w:rPr>
          <w:rFonts w:eastAsia="Meiryo UI"/>
        </w:rPr>
      </w:pPr>
      <w:r>
        <w:rPr>
          <w:rFonts w:eastAsia="Meiryo UI" w:hint="eastAsia"/>
        </w:rPr>
        <w:t>６</w:t>
      </w:r>
      <w:r w:rsidR="004959A3">
        <w:rPr>
          <w:rFonts w:eastAsia="Meiryo UI" w:hint="eastAsia"/>
        </w:rPr>
        <w:t xml:space="preserve">　自由記載欄</w:t>
      </w:r>
    </w:p>
    <w:p w:rsidR="00431E1B" w:rsidRDefault="00431E1B" w:rsidP="001F4DAA">
      <w:pPr>
        <w:rPr>
          <w:rFonts w:eastAsia="Meiryo UI"/>
        </w:rPr>
      </w:pPr>
      <w:r>
        <w:rPr>
          <w:rFonts w:eastAsia="Meiryo UI"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60443</wp:posOffset>
                </wp:positionV>
                <wp:extent cx="5715000" cy="1711842"/>
                <wp:effectExtent l="0" t="0" r="19050" b="22225"/>
                <wp:wrapNone/>
                <wp:docPr id="4" name="正方形/長方形 4"/>
                <wp:cNvGraphicFramePr/>
                <a:graphic xmlns:a="http://schemas.openxmlformats.org/drawingml/2006/main">
                  <a:graphicData uri="http://schemas.microsoft.com/office/word/2010/wordprocessingShape">
                    <wps:wsp>
                      <wps:cNvSpPr/>
                      <wps:spPr>
                        <a:xfrm>
                          <a:off x="0" y="0"/>
                          <a:ext cx="5715000" cy="1711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2731E" id="正方形/長方形 4" o:spid="_x0000_s1026" style="position:absolute;left:0;text-align:left;margin-left:0;margin-top:4.75pt;width:450pt;height:1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" filled="f" strokecolor="black [3213]" strokeweight="1pt"/>
            </w:pict>
          </mc:Fallback>
        </mc:AlternateContent>
      </w:r>
    </w:p>
    <w:p w:rsidR="00431E1B" w:rsidRDefault="00431E1B" w:rsidP="001F4DAA">
      <w:pPr>
        <w:rPr>
          <w:rFonts w:eastAsia="Meiryo UI"/>
        </w:rPr>
      </w:pPr>
    </w:p>
    <w:p w:rsidR="00431E1B" w:rsidRDefault="00431E1B" w:rsidP="001F4DAA">
      <w:pPr>
        <w:rPr>
          <w:rFonts w:eastAsia="Meiryo UI"/>
        </w:rPr>
      </w:pPr>
    </w:p>
    <w:p w:rsidR="00BD682C" w:rsidRDefault="00BD682C"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Pr="007D1111" w:rsidRDefault="00431E1B" w:rsidP="001F4DAA">
      <w:pPr>
        <w:rPr>
          <w:rFonts w:eastAsia="Meiryo UI"/>
        </w:rPr>
      </w:pPr>
      <w:r>
        <w:rPr>
          <w:rFonts w:eastAsia="Meiryo UI" w:hint="eastAsia"/>
        </w:rPr>
        <w:t>※　ご協力ありがとうございました。</w:t>
      </w:r>
    </w:p>
    <w:sectPr w:rsidR="00431E1B" w:rsidRPr="007D1111"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61" w:rsidRDefault="00000661" w:rsidP="001E678E">
      <w:r>
        <w:separator/>
      </w:r>
    </w:p>
  </w:endnote>
  <w:endnote w:type="continuationSeparator" w:id="0">
    <w:p w:rsidR="00000661" w:rsidRDefault="00000661"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61" w:rsidRDefault="00000661" w:rsidP="001E678E">
      <w:r>
        <w:separator/>
      </w:r>
    </w:p>
  </w:footnote>
  <w:footnote w:type="continuationSeparator" w:id="0">
    <w:p w:rsidR="00000661" w:rsidRDefault="00000661"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2E"/>
    <w:rsid w:val="00000661"/>
    <w:rsid w:val="00024305"/>
    <w:rsid w:val="000322B5"/>
    <w:rsid w:val="0007118E"/>
    <w:rsid w:val="001A361D"/>
    <w:rsid w:val="001B664C"/>
    <w:rsid w:val="001E678E"/>
    <w:rsid w:val="001F4DAA"/>
    <w:rsid w:val="00233140"/>
    <w:rsid w:val="00247B89"/>
    <w:rsid w:val="002A7040"/>
    <w:rsid w:val="002B61F5"/>
    <w:rsid w:val="002D62CA"/>
    <w:rsid w:val="002E6CB1"/>
    <w:rsid w:val="003470B1"/>
    <w:rsid w:val="003B4995"/>
    <w:rsid w:val="003F3079"/>
    <w:rsid w:val="003F500C"/>
    <w:rsid w:val="00406733"/>
    <w:rsid w:val="0041747D"/>
    <w:rsid w:val="00431E1B"/>
    <w:rsid w:val="004733D4"/>
    <w:rsid w:val="004959A3"/>
    <w:rsid w:val="004E108E"/>
    <w:rsid w:val="00513CEC"/>
    <w:rsid w:val="005B0622"/>
    <w:rsid w:val="005B3C96"/>
    <w:rsid w:val="005C3CC6"/>
    <w:rsid w:val="00607B02"/>
    <w:rsid w:val="00645252"/>
    <w:rsid w:val="00647A4C"/>
    <w:rsid w:val="006702AC"/>
    <w:rsid w:val="00674224"/>
    <w:rsid w:val="006D3D74"/>
    <w:rsid w:val="006D72E8"/>
    <w:rsid w:val="0072052E"/>
    <w:rsid w:val="007613E1"/>
    <w:rsid w:val="007D1111"/>
    <w:rsid w:val="007F2509"/>
    <w:rsid w:val="00816A8D"/>
    <w:rsid w:val="0083569A"/>
    <w:rsid w:val="0084351F"/>
    <w:rsid w:val="008C3211"/>
    <w:rsid w:val="008C4CED"/>
    <w:rsid w:val="00926701"/>
    <w:rsid w:val="00A704F1"/>
    <w:rsid w:val="00A9204E"/>
    <w:rsid w:val="00A96850"/>
    <w:rsid w:val="00AB5DE3"/>
    <w:rsid w:val="00AD73DB"/>
    <w:rsid w:val="00BD682C"/>
    <w:rsid w:val="00C73DD2"/>
    <w:rsid w:val="00CF7892"/>
    <w:rsid w:val="00D06D85"/>
    <w:rsid w:val="00D4668E"/>
    <w:rsid w:val="00D81926"/>
    <w:rsid w:val="00DA79E4"/>
    <w:rsid w:val="00DC2CC1"/>
    <w:rsid w:val="00DE0483"/>
    <w:rsid w:val="00E13F08"/>
    <w:rsid w:val="00E30DA3"/>
    <w:rsid w:val="00E738B7"/>
    <w:rsid w:val="00EE596A"/>
    <w:rsid w:val="00EF6B0F"/>
    <w:rsid w:val="00FB37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uhiro-t\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3073C-6976-4CAA-BF44-158F7AFD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2021-06-28T02:12:00Z</dcterms:created>
  <dcterms:modified xsi:type="dcterms:W3CDTF">2021-09-01T01:56:00Z</dcterms:modified>
</cp:coreProperties>
</file>