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C0" w:rsidRDefault="00CC5A05" w:rsidP="00CC5A05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避難所開設・運営において留意すべき事項</w:t>
      </w:r>
    </w:p>
    <w:p w:rsidR="00CC5A05" w:rsidRDefault="00CC5A05" w:rsidP="00CC5A05">
      <w:pPr>
        <w:rPr>
          <w:rFonts w:ascii="游ゴシック" w:eastAsia="游ゴシック" w:hAnsi="游ゴシック"/>
        </w:rPr>
      </w:pPr>
    </w:p>
    <w:p w:rsidR="00CC5A05" w:rsidRDefault="00CC5A05" w:rsidP="00CC5A05">
      <w:pPr>
        <w:jc w:val="right"/>
        <w:rPr>
          <w:rFonts w:ascii="游ゴシック" w:eastAsia="游ゴシック" w:hAnsi="游ゴシック"/>
        </w:rPr>
      </w:pPr>
    </w:p>
    <w:p w:rsidR="00CC5A05" w:rsidRDefault="00CC5A05" w:rsidP="00CC5A0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◆　避難所開設時において留意すべき事項</w:t>
      </w:r>
    </w:p>
    <w:p w:rsidR="00A36D44" w:rsidRDefault="00A36D44" w:rsidP="00CC5A0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　リーダの存在</w:t>
      </w:r>
      <w:r w:rsidR="00A55013">
        <w:rPr>
          <w:rFonts w:ascii="游ゴシック" w:eastAsia="游ゴシック" w:hAnsi="游ゴシック" w:hint="eastAsia"/>
        </w:rPr>
        <w:t xml:space="preserve">　※「男性・女性の両リーダ（副）等の起用」</w:t>
      </w:r>
    </w:p>
    <w:p w:rsidR="00A36D44" w:rsidRDefault="00A36D44" w:rsidP="00CC5A0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⇒　日頃からリーダを決めておく（市職員・町内会長等</w:t>
      </w:r>
      <w:r w:rsidR="00A55013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）</w:t>
      </w:r>
    </w:p>
    <w:p w:rsidR="00CC5A05" w:rsidRDefault="00CC5A05" w:rsidP="00CC5A0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　避難所は、土足厳禁とし、上履きは各自で管理</w:t>
      </w:r>
    </w:p>
    <w:p w:rsidR="00D3187C" w:rsidRDefault="00CC5A05" w:rsidP="00CC5A0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⇒　靴底は</w:t>
      </w:r>
      <w:r w:rsidR="00D14F0F">
        <w:rPr>
          <w:rFonts w:ascii="游ゴシック" w:eastAsia="游ゴシック" w:hAnsi="游ゴシック" w:hint="eastAsia"/>
        </w:rPr>
        <w:t>、泥等による汚れ及び</w:t>
      </w:r>
      <w:r>
        <w:rPr>
          <w:rFonts w:ascii="游ゴシック" w:eastAsia="游ゴシック" w:hAnsi="游ゴシック" w:hint="eastAsia"/>
        </w:rPr>
        <w:t>ウイルスの温床であ</w:t>
      </w:r>
      <w:r w:rsidR="00D3187C">
        <w:rPr>
          <w:rFonts w:ascii="游ゴシック" w:eastAsia="游ゴシック" w:hAnsi="游ゴシック" w:hint="eastAsia"/>
        </w:rPr>
        <w:t>り</w:t>
      </w:r>
      <w:r w:rsidR="00D14F0F">
        <w:rPr>
          <w:rFonts w:ascii="游ゴシック" w:eastAsia="游ゴシック" w:hAnsi="游ゴシック" w:hint="eastAsia"/>
        </w:rPr>
        <w:t>、</w:t>
      </w:r>
      <w:r w:rsidR="00D3187C">
        <w:rPr>
          <w:rFonts w:ascii="游ゴシック" w:eastAsia="游ゴシック" w:hAnsi="游ゴシック" w:hint="eastAsia"/>
        </w:rPr>
        <w:t>感染症予防</w:t>
      </w:r>
      <w:r w:rsidR="00D14F0F">
        <w:rPr>
          <w:rFonts w:ascii="游ゴシック" w:eastAsia="游ゴシック" w:hAnsi="游ゴシック" w:hint="eastAsia"/>
        </w:rPr>
        <w:t>等</w:t>
      </w:r>
      <w:r w:rsidR="00D3187C">
        <w:rPr>
          <w:rFonts w:ascii="游ゴシック" w:eastAsia="游ゴシック" w:hAnsi="游ゴシック" w:hint="eastAsia"/>
        </w:rPr>
        <w:t>のため</w:t>
      </w:r>
      <w:r w:rsidR="00D14F0F">
        <w:rPr>
          <w:rFonts w:ascii="游ゴシック" w:eastAsia="游ゴシック" w:hAnsi="游ゴシック" w:hint="eastAsia"/>
        </w:rPr>
        <w:t>土足厳禁</w:t>
      </w:r>
    </w:p>
    <w:p w:rsidR="00D14F0F" w:rsidRDefault="00CC5A05" w:rsidP="00CE16A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□　</w:t>
      </w:r>
      <w:r w:rsidR="00CE16AA">
        <w:rPr>
          <w:rFonts w:ascii="游ゴシック" w:eastAsia="游ゴシック" w:hAnsi="游ゴシック" w:hint="eastAsia"/>
        </w:rPr>
        <w:t>居住スペースには、必ず通路を確保</w:t>
      </w:r>
    </w:p>
    <w:p w:rsidR="00CE16AA" w:rsidRDefault="00CE16AA" w:rsidP="00CE16A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⇒　</w:t>
      </w:r>
      <w:r w:rsidR="00A36D44">
        <w:rPr>
          <w:rFonts w:ascii="游ゴシック" w:eastAsia="游ゴシック" w:hAnsi="游ゴシック" w:hint="eastAsia"/>
        </w:rPr>
        <w:t>人が通れる</w:t>
      </w:r>
      <w:r>
        <w:rPr>
          <w:rFonts w:ascii="游ゴシック" w:eastAsia="游ゴシック" w:hAnsi="游ゴシック" w:hint="eastAsia"/>
        </w:rPr>
        <w:t>通路</w:t>
      </w:r>
      <w:r w:rsidR="00A36D44">
        <w:rPr>
          <w:rFonts w:ascii="游ゴシック" w:eastAsia="游ゴシック" w:hAnsi="游ゴシック" w:hint="eastAsia"/>
        </w:rPr>
        <w:t>の確保は必須であり、要すれば車椅子が通れる</w:t>
      </w:r>
      <w:r w:rsidR="00B812BA">
        <w:rPr>
          <w:rFonts w:ascii="游ゴシック" w:eastAsia="游ゴシック" w:hAnsi="游ゴシック" w:hint="eastAsia"/>
        </w:rPr>
        <w:t>１３０ｃｍ以上</w:t>
      </w:r>
      <w:r w:rsidR="00A36D44">
        <w:rPr>
          <w:rFonts w:ascii="游ゴシック" w:eastAsia="游ゴシック" w:hAnsi="游ゴシック" w:hint="eastAsia"/>
        </w:rPr>
        <w:t>を確保</w:t>
      </w:r>
    </w:p>
    <w:p w:rsidR="00A36D44" w:rsidRDefault="00A36D44" w:rsidP="00CE16A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　パーテーション（区切り）の高さ</w:t>
      </w:r>
    </w:p>
    <w:p w:rsidR="00A36D44" w:rsidRDefault="00A36D44" w:rsidP="00CE16A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⇒　人から見えない高さのパーテーション（プライベート「〇」、防犯上「×」）</w:t>
      </w:r>
    </w:p>
    <w:p w:rsidR="00A55013" w:rsidRDefault="00A55013" w:rsidP="00CE16A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　ＤＶ、窃盗、孤独死等</w:t>
      </w:r>
    </w:p>
    <w:p w:rsidR="00A36D44" w:rsidRDefault="00A36D44" w:rsidP="00CE16A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⇒　</w:t>
      </w:r>
      <w:r w:rsidR="00EB130B">
        <w:rPr>
          <w:rFonts w:ascii="游ゴシック" w:eastAsia="游ゴシック" w:hAnsi="游ゴシック" w:hint="eastAsia"/>
        </w:rPr>
        <w:t>低いパーテーション　　　　　　　　（プライベート「×」、防犯上「〇」）</w:t>
      </w:r>
    </w:p>
    <w:p w:rsidR="00A55013" w:rsidRDefault="00A55013" w:rsidP="00CE16A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※　</w:t>
      </w:r>
      <w:r w:rsidR="00402649">
        <w:rPr>
          <w:rFonts w:ascii="游ゴシック" w:eastAsia="游ゴシック" w:hAnsi="游ゴシック" w:hint="eastAsia"/>
        </w:rPr>
        <w:t>のぞき、</w:t>
      </w:r>
      <w:r>
        <w:rPr>
          <w:rFonts w:ascii="游ゴシック" w:eastAsia="游ゴシック" w:hAnsi="游ゴシック" w:hint="eastAsia"/>
        </w:rPr>
        <w:t>盗撮等</w:t>
      </w:r>
    </w:p>
    <w:p w:rsidR="00EB130B" w:rsidRDefault="00EB130B" w:rsidP="00CE16A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　高齢者等に配慮したパイプ椅子を設置（要配慮者スペース）</w:t>
      </w:r>
    </w:p>
    <w:p w:rsidR="00EB130B" w:rsidRDefault="00EB130B" w:rsidP="00CE16A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⇒　足腰（膝）等への負担軽減のため、居住空間スペース内にパイプ椅子を準備</w:t>
      </w:r>
    </w:p>
    <w:p w:rsidR="00EB130B" w:rsidRDefault="00EB130B" w:rsidP="00CE16A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⇒　定期的又は使用の都度の消毒を実施</w:t>
      </w:r>
    </w:p>
    <w:p w:rsidR="004C05AD" w:rsidRDefault="004C05AD" w:rsidP="00CE16AA">
      <w:pPr>
        <w:rPr>
          <w:rFonts w:ascii="游ゴシック" w:eastAsia="游ゴシック" w:hAnsi="游ゴシック"/>
        </w:rPr>
      </w:pPr>
    </w:p>
    <w:p w:rsidR="00EB130B" w:rsidRDefault="00EB130B" w:rsidP="00CE16A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◆　避難所運営時において留意すべき事項</w:t>
      </w:r>
    </w:p>
    <w:p w:rsidR="00EB130B" w:rsidRDefault="00EB130B" w:rsidP="00CE16A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　女性に対する配慮</w:t>
      </w:r>
    </w:p>
    <w:p w:rsidR="00EB130B" w:rsidRDefault="00EB130B" w:rsidP="00CE16A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⇒　生理用品等の配布は、女性トイレ内に設置</w:t>
      </w:r>
    </w:p>
    <w:p w:rsidR="00EB130B" w:rsidRDefault="00EB130B" w:rsidP="00CE16A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　トランスジェンダー（</w:t>
      </w:r>
      <w:r w:rsidR="00CF7C27">
        <w:rPr>
          <w:rFonts w:ascii="游ゴシック" w:eastAsia="游ゴシック" w:hAnsi="游ゴシック" w:hint="eastAsia"/>
        </w:rPr>
        <w:t>性別越境者</w:t>
      </w:r>
      <w:r>
        <w:rPr>
          <w:rFonts w:ascii="游ゴシック" w:eastAsia="游ゴシック" w:hAnsi="游ゴシック" w:hint="eastAsia"/>
        </w:rPr>
        <w:t>）</w:t>
      </w:r>
      <w:r w:rsidR="00CF7C27">
        <w:rPr>
          <w:rFonts w:ascii="游ゴシック" w:eastAsia="游ゴシック" w:hAnsi="游ゴシック" w:hint="eastAsia"/>
        </w:rPr>
        <w:t>への対応</w:t>
      </w:r>
    </w:p>
    <w:p w:rsidR="00CF7C27" w:rsidRDefault="00CF7C27" w:rsidP="00CE16A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⇒　更衣室・トイレ・風呂等</w:t>
      </w:r>
    </w:p>
    <w:p w:rsidR="00CF7C27" w:rsidRDefault="00CF7C27" w:rsidP="00CE16A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⇒　更衣室・トイレについては、男女兼用「テント」等の代用や男女兼用表示等による対応</w:t>
      </w:r>
    </w:p>
    <w:p w:rsidR="00CF7C27" w:rsidRDefault="00CF7C27" w:rsidP="00CF7C27">
      <w:pPr>
        <w:ind w:left="220" w:hangingChars="100" w:hanging="2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⇒　シャワー室設置避難所であれば男女兼用の表示により対応、風呂については、入浴時間外での対応</w:t>
      </w:r>
    </w:p>
    <w:p w:rsidR="00CF7C27" w:rsidRDefault="00CF7C27" w:rsidP="00CE16A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　身体的障がい者等に対する配慮</w:t>
      </w:r>
    </w:p>
    <w:p w:rsidR="00CF7C27" w:rsidRDefault="00CF7C27" w:rsidP="00CF7C27">
      <w:pPr>
        <w:ind w:left="220" w:hangingChars="100" w:hanging="2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⇒　乳がん等による対応として男女兼用「テント更衣室」又は女性更衣室内でのパーテーション（個室）の設置</w:t>
      </w:r>
    </w:p>
    <w:p w:rsidR="004C05AD" w:rsidRDefault="004C05AD" w:rsidP="004C05AD">
      <w:pPr>
        <w:ind w:left="220" w:hangingChars="100" w:hanging="220"/>
        <w:rPr>
          <w:rFonts w:ascii="游ゴシック" w:eastAsia="游ゴシック" w:hAnsi="游ゴシック"/>
        </w:rPr>
      </w:pPr>
      <w:bookmarkStart w:id="0" w:name="_GoBack"/>
      <w:bookmarkEnd w:id="0"/>
      <w:r>
        <w:rPr>
          <w:rFonts w:ascii="游ゴシック" w:eastAsia="游ゴシック" w:hAnsi="游ゴシック" w:hint="eastAsia"/>
        </w:rPr>
        <w:t>□　災害対策本部（運営本部）要員への配慮</w:t>
      </w:r>
    </w:p>
    <w:p w:rsidR="004C05AD" w:rsidRDefault="004C05AD" w:rsidP="004C05AD">
      <w:pPr>
        <w:ind w:left="220" w:hangingChars="100" w:hanging="2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⇒　控え室（待機場所・仮眠場所）等の確保</w:t>
      </w:r>
    </w:p>
    <w:p w:rsidR="004C05AD" w:rsidRDefault="004C05AD" w:rsidP="004C05AD">
      <w:pPr>
        <w:ind w:left="220" w:hangingChars="100" w:hanging="2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　各種相談窓口の開設</w:t>
      </w:r>
    </w:p>
    <w:p w:rsidR="004C05AD" w:rsidRDefault="004C05AD" w:rsidP="004C05AD">
      <w:pPr>
        <w:ind w:left="220" w:hangingChars="100" w:hanging="2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⇒　健康（医療）相談窓口等</w:t>
      </w:r>
    </w:p>
    <w:p w:rsidR="004C05AD" w:rsidRDefault="006E7793" w:rsidP="004C05AD">
      <w:pPr>
        <w:ind w:left="220" w:hangingChars="100" w:hanging="2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　みんなの声の反映</w:t>
      </w:r>
    </w:p>
    <w:p w:rsidR="006E7793" w:rsidRPr="00EB130B" w:rsidRDefault="006E7793" w:rsidP="004C05AD">
      <w:pPr>
        <w:ind w:left="220" w:hangingChars="100" w:hanging="2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⇒　意見箱の設置による避難生活への反映</w:t>
      </w:r>
    </w:p>
    <w:sectPr w:rsidR="006E7793" w:rsidRPr="00EB130B" w:rsidSect="008C5532">
      <w:pgSz w:w="11906" w:h="16838" w:code="9"/>
      <w:pgMar w:top="1440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E8" w:rsidRDefault="004C7BE8" w:rsidP="001E678E">
      <w:r>
        <w:separator/>
      </w:r>
    </w:p>
  </w:endnote>
  <w:endnote w:type="continuationSeparator" w:id="0">
    <w:p w:rsidR="004C7BE8" w:rsidRDefault="004C7BE8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E8" w:rsidRDefault="004C7BE8" w:rsidP="001E678E">
      <w:r>
        <w:separator/>
      </w:r>
    </w:p>
  </w:footnote>
  <w:footnote w:type="continuationSeparator" w:id="0">
    <w:p w:rsidR="004C7BE8" w:rsidRDefault="004C7BE8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6D"/>
    <w:rsid w:val="000025D5"/>
    <w:rsid w:val="00025E1F"/>
    <w:rsid w:val="00030F0A"/>
    <w:rsid w:val="00044336"/>
    <w:rsid w:val="00045DC4"/>
    <w:rsid w:val="00066F8E"/>
    <w:rsid w:val="00082970"/>
    <w:rsid w:val="000A7FFB"/>
    <w:rsid w:val="000B7BB8"/>
    <w:rsid w:val="000C0E6D"/>
    <w:rsid w:val="000D4157"/>
    <w:rsid w:val="000E7BA9"/>
    <w:rsid w:val="001007E4"/>
    <w:rsid w:val="001361BA"/>
    <w:rsid w:val="00137422"/>
    <w:rsid w:val="00147595"/>
    <w:rsid w:val="001A345D"/>
    <w:rsid w:val="001B664C"/>
    <w:rsid w:val="001C752E"/>
    <w:rsid w:val="001D2A19"/>
    <w:rsid w:val="001D43C5"/>
    <w:rsid w:val="001D6047"/>
    <w:rsid w:val="001E2E6A"/>
    <w:rsid w:val="001E42C9"/>
    <w:rsid w:val="001E678E"/>
    <w:rsid w:val="001F4204"/>
    <w:rsid w:val="001F5C37"/>
    <w:rsid w:val="002041AA"/>
    <w:rsid w:val="00214ED4"/>
    <w:rsid w:val="0022358A"/>
    <w:rsid w:val="00231E78"/>
    <w:rsid w:val="00234B34"/>
    <w:rsid w:val="00243CBB"/>
    <w:rsid w:val="00247B89"/>
    <w:rsid w:val="002D6321"/>
    <w:rsid w:val="002D6C94"/>
    <w:rsid w:val="002E7197"/>
    <w:rsid w:val="002F1EDD"/>
    <w:rsid w:val="00302C4A"/>
    <w:rsid w:val="0032078C"/>
    <w:rsid w:val="00323841"/>
    <w:rsid w:val="0033693C"/>
    <w:rsid w:val="00392F88"/>
    <w:rsid w:val="003A7133"/>
    <w:rsid w:val="003C25A1"/>
    <w:rsid w:val="003C48C0"/>
    <w:rsid w:val="003C4BF6"/>
    <w:rsid w:val="003C5569"/>
    <w:rsid w:val="003D5D34"/>
    <w:rsid w:val="00402649"/>
    <w:rsid w:val="00403F61"/>
    <w:rsid w:val="004361A2"/>
    <w:rsid w:val="00441FAE"/>
    <w:rsid w:val="00454297"/>
    <w:rsid w:val="00465AE5"/>
    <w:rsid w:val="00467610"/>
    <w:rsid w:val="004B13C2"/>
    <w:rsid w:val="004C05AD"/>
    <w:rsid w:val="004C7BE8"/>
    <w:rsid w:val="004E108E"/>
    <w:rsid w:val="004F2637"/>
    <w:rsid w:val="00517336"/>
    <w:rsid w:val="00527FBA"/>
    <w:rsid w:val="00547C8D"/>
    <w:rsid w:val="00552205"/>
    <w:rsid w:val="00557BC6"/>
    <w:rsid w:val="00564BEE"/>
    <w:rsid w:val="005C531B"/>
    <w:rsid w:val="005D6AEF"/>
    <w:rsid w:val="005F4689"/>
    <w:rsid w:val="00622977"/>
    <w:rsid w:val="006253B2"/>
    <w:rsid w:val="00644AD8"/>
    <w:rsid w:val="00645252"/>
    <w:rsid w:val="00652A9A"/>
    <w:rsid w:val="006543EA"/>
    <w:rsid w:val="006764A2"/>
    <w:rsid w:val="006B0CDE"/>
    <w:rsid w:val="006B1B50"/>
    <w:rsid w:val="006D3D74"/>
    <w:rsid w:val="006E7793"/>
    <w:rsid w:val="00702AAA"/>
    <w:rsid w:val="00717322"/>
    <w:rsid w:val="00741711"/>
    <w:rsid w:val="007751CA"/>
    <w:rsid w:val="00785E46"/>
    <w:rsid w:val="007C1008"/>
    <w:rsid w:val="007F5695"/>
    <w:rsid w:val="007F7145"/>
    <w:rsid w:val="007F723D"/>
    <w:rsid w:val="008270BF"/>
    <w:rsid w:val="0083569A"/>
    <w:rsid w:val="00843E66"/>
    <w:rsid w:val="008828C2"/>
    <w:rsid w:val="00885599"/>
    <w:rsid w:val="008911FA"/>
    <w:rsid w:val="008971CA"/>
    <w:rsid w:val="008A2139"/>
    <w:rsid w:val="008A5863"/>
    <w:rsid w:val="008A5E23"/>
    <w:rsid w:val="008B40FC"/>
    <w:rsid w:val="008C5532"/>
    <w:rsid w:val="008E0219"/>
    <w:rsid w:val="00901C52"/>
    <w:rsid w:val="009156DD"/>
    <w:rsid w:val="00917C9E"/>
    <w:rsid w:val="00954F19"/>
    <w:rsid w:val="00984152"/>
    <w:rsid w:val="0099557D"/>
    <w:rsid w:val="00997A70"/>
    <w:rsid w:val="009A1F40"/>
    <w:rsid w:val="009C0F2D"/>
    <w:rsid w:val="009D4650"/>
    <w:rsid w:val="009D68FA"/>
    <w:rsid w:val="009E4E3C"/>
    <w:rsid w:val="009E5756"/>
    <w:rsid w:val="00A040B3"/>
    <w:rsid w:val="00A36D44"/>
    <w:rsid w:val="00A55013"/>
    <w:rsid w:val="00A5558C"/>
    <w:rsid w:val="00A558CE"/>
    <w:rsid w:val="00A63750"/>
    <w:rsid w:val="00A77612"/>
    <w:rsid w:val="00A822BE"/>
    <w:rsid w:val="00A83A4D"/>
    <w:rsid w:val="00A85119"/>
    <w:rsid w:val="00A9204E"/>
    <w:rsid w:val="00A97DB3"/>
    <w:rsid w:val="00AB2094"/>
    <w:rsid w:val="00AB21EE"/>
    <w:rsid w:val="00AC2B79"/>
    <w:rsid w:val="00AC6959"/>
    <w:rsid w:val="00AF044A"/>
    <w:rsid w:val="00B054D9"/>
    <w:rsid w:val="00B321A5"/>
    <w:rsid w:val="00B7156B"/>
    <w:rsid w:val="00B812BA"/>
    <w:rsid w:val="00B84529"/>
    <w:rsid w:val="00BC475A"/>
    <w:rsid w:val="00BC7031"/>
    <w:rsid w:val="00BE063E"/>
    <w:rsid w:val="00BE3B2F"/>
    <w:rsid w:val="00C02655"/>
    <w:rsid w:val="00C04320"/>
    <w:rsid w:val="00C06B4D"/>
    <w:rsid w:val="00C12072"/>
    <w:rsid w:val="00C53C48"/>
    <w:rsid w:val="00C750F0"/>
    <w:rsid w:val="00CA00C2"/>
    <w:rsid w:val="00CC5A05"/>
    <w:rsid w:val="00CE13E3"/>
    <w:rsid w:val="00CE16AA"/>
    <w:rsid w:val="00CF7C27"/>
    <w:rsid w:val="00D14F0F"/>
    <w:rsid w:val="00D3187C"/>
    <w:rsid w:val="00D32C2B"/>
    <w:rsid w:val="00D43F5E"/>
    <w:rsid w:val="00D601C0"/>
    <w:rsid w:val="00D717EE"/>
    <w:rsid w:val="00D71E23"/>
    <w:rsid w:val="00DC2CC1"/>
    <w:rsid w:val="00E26F33"/>
    <w:rsid w:val="00E84B26"/>
    <w:rsid w:val="00EA108F"/>
    <w:rsid w:val="00EB130B"/>
    <w:rsid w:val="00EE596A"/>
    <w:rsid w:val="00F12984"/>
    <w:rsid w:val="00F408EE"/>
    <w:rsid w:val="00F658A6"/>
    <w:rsid w:val="00F85666"/>
    <w:rsid w:val="00FA23F5"/>
    <w:rsid w:val="00FA76B3"/>
    <w:rsid w:val="00FD0345"/>
    <w:rsid w:val="00FD2172"/>
    <w:rsid w:val="00FD22EB"/>
    <w:rsid w:val="00FD2D87"/>
    <w:rsid w:val="00FF2C76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suhiro-t\AppData\Roaming\Microsoft\Templates\&#12471;&#12531;&#12464;&#12523;%20&#12473;&#12506;&#12540;&#12473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68C34-F537-4FE1-8A97-B1CCD560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シングル スペース (空白)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2020-09-01T08:31:00Z</dcterms:created>
  <dcterms:modified xsi:type="dcterms:W3CDTF">2020-10-29T23:08:00Z</dcterms:modified>
</cp:coreProperties>
</file>