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D8DE" w14:textId="739CE8BB" w:rsidR="00561D6C" w:rsidRDefault="005D7FD7" w:rsidP="000C738C">
      <w:r>
        <w:rPr>
          <w:noProof/>
        </w:rPr>
        <mc:AlternateContent>
          <mc:Choice Requires="wps">
            <w:drawing>
              <wp:anchor distT="0" distB="0" distL="114300" distR="114300" simplePos="0" relativeHeight="251723776" behindDoc="0" locked="0" layoutInCell="1" allowOverlap="1" wp14:anchorId="5F98CD7F" wp14:editId="5BF536E6">
                <wp:simplePos x="0" y="0"/>
                <wp:positionH relativeFrom="column">
                  <wp:posOffset>4947920</wp:posOffset>
                </wp:positionH>
                <wp:positionV relativeFrom="paragraph">
                  <wp:posOffset>13335</wp:posOffset>
                </wp:positionV>
                <wp:extent cx="1304925" cy="3333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1304925" cy="333375"/>
                        </a:xfrm>
                        <a:prstGeom prst="rect">
                          <a:avLst/>
                        </a:prstGeom>
                        <a:solidFill>
                          <a:schemeClr val="lt1"/>
                        </a:solidFill>
                        <a:ln w="6350">
                          <a:solidFill>
                            <a:prstClr val="black"/>
                          </a:solidFill>
                        </a:ln>
                      </wps:spPr>
                      <wps:txbx>
                        <w:txbxContent>
                          <w:p w14:paraId="1F5EA383" w14:textId="06A65EFC" w:rsidR="0022663D" w:rsidRPr="00FA5B57" w:rsidRDefault="008C1CE5" w:rsidP="00C26268">
                            <w:pPr>
                              <w:spacing w:line="0" w:lineRule="atLeast"/>
                              <w:jc w:val="center"/>
                              <w:rPr>
                                <w:rFonts w:ascii="ＭＳ ゴシック" w:eastAsia="ＭＳ ゴシック" w:hAnsi="ＭＳ ゴシック"/>
                                <w:sz w:val="32"/>
                                <w:szCs w:val="32"/>
                              </w:rPr>
                            </w:pPr>
                            <w:r w:rsidRPr="00FA5B57">
                              <w:rPr>
                                <w:rFonts w:ascii="ＭＳ ゴシック" w:eastAsia="ＭＳ ゴシック" w:hAnsi="ＭＳ ゴシック" w:hint="eastAsia"/>
                                <w:sz w:val="32"/>
                                <w:szCs w:val="32"/>
                              </w:rPr>
                              <w:t>資料</w:t>
                            </w:r>
                            <w:r w:rsidR="00B5742E">
                              <w:rPr>
                                <w:rFonts w:ascii="ＭＳ ゴシック" w:eastAsia="ＭＳ ゴシック" w:hAnsi="ＭＳ ゴシック" w:hint="eastAsia"/>
                                <w:sz w:val="32"/>
                                <w:szCs w:val="32"/>
                              </w:rPr>
                              <w:t>１</w:t>
                            </w:r>
                            <w:r w:rsidR="00E533C1">
                              <w:rPr>
                                <w:rFonts w:ascii="ＭＳ ゴシック" w:eastAsia="ＭＳ ゴシック" w:hAnsi="ＭＳ ゴシック" w:hint="eastAsia"/>
                                <w:sz w:val="32"/>
                                <w:szCs w:val="32"/>
                              </w:rPr>
                              <w:t>－</w:t>
                            </w:r>
                            <w:r w:rsidR="00C26268">
                              <w:rPr>
                                <w:rFonts w:ascii="ＭＳ ゴシック" w:eastAsia="ＭＳ ゴシック" w:hAnsi="ＭＳ ゴシック" w:hint="eastAsia"/>
                                <w:sz w:val="32"/>
                                <w:szCs w:val="32"/>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8CD7F" id="_x0000_t202" coordsize="21600,21600" o:spt="202" path="m,l,21600r21600,l21600,xe">
                <v:stroke joinstyle="miter"/>
                <v:path gradientshapeok="t" o:connecttype="rect"/>
              </v:shapetype>
              <v:shape id="テキスト ボックス 11" o:spid="_x0000_s1026" type="#_x0000_t202" style="position:absolute;left:0;text-align:left;margin-left:389.6pt;margin-top:1.05pt;width:102.75pt;height:26.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" fillcolor="white [3201]" strokeweight=".5pt">
                <v:textbox>
                  <w:txbxContent>
                    <w:p w14:paraId="1F5EA383" w14:textId="06A65EFC" w:rsidR="0022663D" w:rsidRPr="00FA5B57" w:rsidRDefault="008C1CE5" w:rsidP="00C26268">
                      <w:pPr>
                        <w:spacing w:line="0" w:lineRule="atLeast"/>
                        <w:jc w:val="center"/>
                        <w:rPr>
                          <w:rFonts w:ascii="ＭＳ ゴシック" w:eastAsia="ＭＳ ゴシック" w:hAnsi="ＭＳ ゴシック"/>
                          <w:sz w:val="32"/>
                          <w:szCs w:val="32"/>
                        </w:rPr>
                      </w:pPr>
                      <w:r w:rsidRPr="00FA5B57">
                        <w:rPr>
                          <w:rFonts w:ascii="ＭＳ ゴシック" w:eastAsia="ＭＳ ゴシック" w:hAnsi="ＭＳ ゴシック" w:hint="eastAsia"/>
                          <w:sz w:val="32"/>
                          <w:szCs w:val="32"/>
                        </w:rPr>
                        <w:t>資料</w:t>
                      </w:r>
                      <w:r w:rsidR="00B5742E">
                        <w:rPr>
                          <w:rFonts w:ascii="ＭＳ ゴシック" w:eastAsia="ＭＳ ゴシック" w:hAnsi="ＭＳ ゴシック" w:hint="eastAsia"/>
                          <w:sz w:val="32"/>
                          <w:szCs w:val="32"/>
                        </w:rPr>
                        <w:t>１</w:t>
                      </w:r>
                      <w:r w:rsidR="00E533C1">
                        <w:rPr>
                          <w:rFonts w:ascii="ＭＳ ゴシック" w:eastAsia="ＭＳ ゴシック" w:hAnsi="ＭＳ ゴシック" w:hint="eastAsia"/>
                          <w:sz w:val="32"/>
                          <w:szCs w:val="32"/>
                        </w:rPr>
                        <w:t>－</w:t>
                      </w:r>
                      <w:r w:rsidR="00C26268">
                        <w:rPr>
                          <w:rFonts w:ascii="ＭＳ ゴシック" w:eastAsia="ＭＳ ゴシック" w:hAnsi="ＭＳ ゴシック" w:hint="eastAsia"/>
                          <w:sz w:val="32"/>
                          <w:szCs w:val="32"/>
                        </w:rPr>
                        <w:t>１</w:t>
                      </w:r>
                    </w:p>
                  </w:txbxContent>
                </v:textbox>
              </v:shape>
            </w:pict>
          </mc:Fallback>
        </mc:AlternateContent>
      </w:r>
    </w:p>
    <w:p w14:paraId="229F8DCC" w14:textId="022B0480" w:rsidR="000C738C" w:rsidRDefault="000C738C" w:rsidP="000C738C"/>
    <w:p w14:paraId="5E0F9703" w14:textId="77777777" w:rsidR="000C738C" w:rsidRDefault="003A5EB9" w:rsidP="000C738C">
      <w:r>
        <w:rPr>
          <w:noProof/>
        </w:rPr>
        <mc:AlternateContent>
          <mc:Choice Requires="wps">
            <w:drawing>
              <wp:anchor distT="0" distB="0" distL="114300" distR="114300" simplePos="0" relativeHeight="251681792" behindDoc="0" locked="0" layoutInCell="1" allowOverlap="1" wp14:anchorId="03A14D6F" wp14:editId="62F38502">
                <wp:simplePos x="0" y="0"/>
                <wp:positionH relativeFrom="column">
                  <wp:posOffset>4445</wp:posOffset>
                </wp:positionH>
                <wp:positionV relativeFrom="paragraph">
                  <wp:posOffset>91440</wp:posOffset>
                </wp:positionV>
                <wp:extent cx="1085850" cy="285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085850" cy="285750"/>
                        </a:xfrm>
                        <a:prstGeom prst="rect">
                          <a:avLst/>
                        </a:prstGeom>
                        <a:solidFill>
                          <a:schemeClr val="lt1"/>
                        </a:solidFill>
                        <a:ln w="6350">
                          <a:solidFill>
                            <a:prstClr val="black"/>
                          </a:solidFill>
                        </a:ln>
                      </wps:spPr>
                      <wps:txbx>
                        <w:txbxContent>
                          <w:p w14:paraId="60EB8482" w14:textId="1DA9C54F" w:rsidR="000C738C" w:rsidRPr="0022663D" w:rsidRDefault="000C738C" w:rsidP="008C1CE5">
                            <w:pPr>
                              <w:spacing w:line="0" w:lineRule="atLeast"/>
                              <w:jc w:val="center"/>
                              <w:rPr>
                                <w:rFonts w:ascii="ＭＳ ゴシック" w:eastAsia="ＭＳ ゴシック" w:hAnsi="ＭＳ ゴシック"/>
                                <w:sz w:val="24"/>
                                <w:szCs w:val="24"/>
                              </w:rPr>
                            </w:pPr>
                            <w:r w:rsidRPr="0022663D">
                              <w:rPr>
                                <w:rFonts w:ascii="ＭＳ ゴシック" w:eastAsia="ＭＳ ゴシック" w:hAnsi="ＭＳ ゴシック" w:hint="eastAsia"/>
                                <w:sz w:val="24"/>
                                <w:szCs w:val="24"/>
                              </w:rPr>
                              <w:t>第</w:t>
                            </w:r>
                            <w:r w:rsidR="005A18F0">
                              <w:rPr>
                                <w:rFonts w:ascii="ＭＳ ゴシック" w:eastAsia="ＭＳ ゴシック" w:hAnsi="ＭＳ ゴシック" w:hint="eastAsia"/>
                                <w:sz w:val="24"/>
                                <w:szCs w:val="24"/>
                              </w:rPr>
                              <w:t>１</w:t>
                            </w:r>
                            <w:r w:rsidRPr="0022663D">
                              <w:rPr>
                                <w:rFonts w:ascii="ＭＳ ゴシック" w:eastAsia="ＭＳ ゴシック" w:hAnsi="ＭＳ ゴシック" w:hint="eastAsia"/>
                                <w:sz w:val="24"/>
                                <w:szCs w:val="24"/>
                              </w:rPr>
                              <w:t>号議案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14D6F" id="テキスト ボックス 1" o:spid="_x0000_s1027" type="#_x0000_t202" style="position:absolute;left:0;text-align:left;margin-left:.35pt;margin-top:7.2pt;width:85.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" fillcolor="white [3201]" strokeweight=".5pt">
                <v:textbox>
                  <w:txbxContent>
                    <w:p w14:paraId="60EB8482" w14:textId="1DA9C54F" w:rsidR="000C738C" w:rsidRPr="0022663D" w:rsidRDefault="000C738C" w:rsidP="008C1CE5">
                      <w:pPr>
                        <w:spacing w:line="0" w:lineRule="atLeast"/>
                        <w:jc w:val="center"/>
                        <w:rPr>
                          <w:rFonts w:ascii="ＭＳ ゴシック" w:eastAsia="ＭＳ ゴシック" w:hAnsi="ＭＳ ゴシック"/>
                          <w:sz w:val="24"/>
                          <w:szCs w:val="24"/>
                        </w:rPr>
                      </w:pPr>
                      <w:r w:rsidRPr="0022663D">
                        <w:rPr>
                          <w:rFonts w:ascii="ＭＳ ゴシック" w:eastAsia="ＭＳ ゴシック" w:hAnsi="ＭＳ ゴシック" w:hint="eastAsia"/>
                          <w:sz w:val="24"/>
                          <w:szCs w:val="24"/>
                        </w:rPr>
                        <w:t>第</w:t>
                      </w:r>
                      <w:r w:rsidR="005A18F0">
                        <w:rPr>
                          <w:rFonts w:ascii="ＭＳ ゴシック" w:eastAsia="ＭＳ ゴシック" w:hAnsi="ＭＳ ゴシック" w:hint="eastAsia"/>
                          <w:sz w:val="24"/>
                          <w:szCs w:val="24"/>
                        </w:rPr>
                        <w:t>１</w:t>
                      </w:r>
                      <w:r w:rsidRPr="0022663D">
                        <w:rPr>
                          <w:rFonts w:ascii="ＭＳ ゴシック" w:eastAsia="ＭＳ ゴシック" w:hAnsi="ＭＳ ゴシック" w:hint="eastAsia"/>
                          <w:sz w:val="24"/>
                          <w:szCs w:val="24"/>
                        </w:rPr>
                        <w:t>号議案</w:t>
                      </w:r>
                    </w:p>
                  </w:txbxContent>
                </v:textbox>
              </v:shape>
            </w:pict>
          </mc:Fallback>
        </mc:AlternateContent>
      </w:r>
    </w:p>
    <w:p w14:paraId="17212802" w14:textId="77777777" w:rsidR="003A5EB9" w:rsidRDefault="003A5EB9" w:rsidP="000C738C"/>
    <w:p w14:paraId="6E088700" w14:textId="77777777" w:rsidR="000C738C" w:rsidRPr="0022663D" w:rsidRDefault="002E2BAB" w:rsidP="000C738C">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市民バス</w:t>
      </w:r>
      <w:r w:rsidR="000C738C" w:rsidRPr="0022663D">
        <w:rPr>
          <w:rFonts w:ascii="ＭＳ ゴシック" w:eastAsia="ＭＳ ゴシック" w:hAnsi="ＭＳ ゴシック" w:hint="eastAsia"/>
          <w:sz w:val="36"/>
          <w:szCs w:val="36"/>
        </w:rPr>
        <w:t>運行計画（案）について</w:t>
      </w:r>
    </w:p>
    <w:p w14:paraId="457B439A" w14:textId="77777777" w:rsidR="006B6650" w:rsidRPr="008C1CE5" w:rsidRDefault="006B6650" w:rsidP="000C738C"/>
    <w:p w14:paraId="24DD411D" w14:textId="77777777" w:rsidR="000C738C" w:rsidRPr="00905757" w:rsidRDefault="000C738C" w:rsidP="0022663D">
      <w:pPr>
        <w:rPr>
          <w:rFonts w:ascii="ＭＳ ゴシック" w:eastAsia="ＭＳ ゴシック" w:hAnsi="ＭＳ ゴシック"/>
          <w:sz w:val="28"/>
          <w:szCs w:val="28"/>
        </w:rPr>
      </w:pPr>
      <w:r w:rsidRPr="00905757">
        <w:rPr>
          <w:rFonts w:ascii="ＭＳ ゴシック" w:eastAsia="ＭＳ ゴシック" w:hAnsi="ＭＳ ゴシック" w:hint="eastAsia"/>
          <w:kern w:val="0"/>
          <w:sz w:val="28"/>
          <w:szCs w:val="28"/>
        </w:rPr>
        <w:t>【協議事項】</w:t>
      </w:r>
    </w:p>
    <w:p w14:paraId="5717CB07" w14:textId="77777777" w:rsidR="0087648B" w:rsidRDefault="0087648B" w:rsidP="00905757">
      <w:pPr>
        <w:ind w:firstLineChars="100" w:firstLine="240"/>
        <w:rPr>
          <w:rFonts w:ascii="ＭＳ ゴシック" w:eastAsia="ＭＳ ゴシック" w:hAnsi="ＭＳ ゴシック"/>
          <w:sz w:val="24"/>
          <w:szCs w:val="24"/>
        </w:rPr>
      </w:pPr>
    </w:p>
    <w:p w14:paraId="46D4AF0C" w14:textId="61B513B4" w:rsidR="000C738C" w:rsidRPr="00905757" w:rsidRDefault="00571733" w:rsidP="005F00A8">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１</w:t>
      </w:r>
      <w:r w:rsidR="008B0349" w:rsidRPr="00905757">
        <w:rPr>
          <w:rFonts w:ascii="ＭＳ ゴシック" w:eastAsia="ＭＳ ゴシック" w:hAnsi="ＭＳ ゴシック" w:hint="eastAsia"/>
          <w:sz w:val="28"/>
          <w:szCs w:val="28"/>
        </w:rPr>
        <w:t>．</w:t>
      </w:r>
      <w:r w:rsidR="00167E67">
        <w:rPr>
          <w:rFonts w:ascii="ＭＳ ゴシック" w:eastAsia="ＭＳ ゴシック" w:hAnsi="ＭＳ ゴシック" w:hint="eastAsia"/>
          <w:sz w:val="28"/>
          <w:szCs w:val="28"/>
        </w:rPr>
        <w:t>概　要</w:t>
      </w:r>
    </w:p>
    <w:p w14:paraId="684C4197" w14:textId="31AD6DAA" w:rsidR="000C738C" w:rsidRDefault="00E77429" w:rsidP="005F00A8">
      <w:pPr>
        <w:ind w:leftChars="200" w:left="4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富谷</w:t>
      </w:r>
      <w:r w:rsidR="005F00A8">
        <w:rPr>
          <w:rFonts w:ascii="ＭＳ ゴシック" w:eastAsia="ＭＳ ゴシック" w:hAnsi="ＭＳ ゴシック" w:hint="eastAsia"/>
          <w:sz w:val="24"/>
          <w:szCs w:val="24"/>
        </w:rPr>
        <w:t>市民バス</w:t>
      </w:r>
      <w:r w:rsidR="00A574CD">
        <w:rPr>
          <w:rFonts w:ascii="ＭＳ ゴシック" w:eastAsia="ＭＳ ゴシック" w:hAnsi="ＭＳ ゴシック" w:hint="eastAsia"/>
          <w:sz w:val="24"/>
          <w:szCs w:val="24"/>
        </w:rPr>
        <w:t>の運行について</w:t>
      </w:r>
    </w:p>
    <w:p w14:paraId="61FA0562" w14:textId="3ADD500E" w:rsidR="00D91C11" w:rsidRDefault="000C48B8" w:rsidP="00DD7B3A">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DD7B3A">
        <w:rPr>
          <w:rFonts w:ascii="ＭＳ ゴシック" w:eastAsia="ＭＳ ゴシック" w:hAnsi="ＭＳ ゴシック" w:hint="eastAsia"/>
          <w:sz w:val="24"/>
          <w:szCs w:val="24"/>
        </w:rPr>
        <w:t>あけの平鷹乃杜線におけるバスダイヤ（時刻表）の見直し</w:t>
      </w:r>
    </w:p>
    <w:p w14:paraId="35AD3191" w14:textId="26072AA5" w:rsidR="001F45EA" w:rsidRDefault="001F45EA" w:rsidP="005F00A8">
      <w:pPr>
        <w:rPr>
          <w:rFonts w:ascii="ＭＳ ゴシック" w:eastAsia="ＭＳ ゴシック" w:hAnsi="ＭＳ ゴシック"/>
          <w:sz w:val="24"/>
          <w:szCs w:val="24"/>
        </w:rPr>
      </w:pPr>
    </w:p>
    <w:p w14:paraId="66C6484E" w14:textId="1A15432B" w:rsidR="001A49FA" w:rsidRPr="001A49FA" w:rsidRDefault="00571733" w:rsidP="00600880">
      <w:pPr>
        <w:ind w:firstLineChars="100" w:firstLine="280"/>
        <w:rPr>
          <w:rFonts w:ascii="ＭＳ ゴシック" w:eastAsia="ＭＳ ゴシック" w:hAnsi="ＭＳ ゴシック"/>
          <w:sz w:val="28"/>
          <w:szCs w:val="24"/>
        </w:rPr>
      </w:pPr>
      <w:r>
        <w:rPr>
          <w:rFonts w:ascii="ＭＳ ゴシック" w:eastAsia="ＭＳ ゴシック" w:hAnsi="ＭＳ ゴシック" w:hint="eastAsia"/>
          <w:sz w:val="28"/>
          <w:szCs w:val="24"/>
        </w:rPr>
        <w:t>２</w:t>
      </w:r>
      <w:r w:rsidR="001A49FA" w:rsidRPr="001A49FA">
        <w:rPr>
          <w:rFonts w:ascii="ＭＳ ゴシック" w:eastAsia="ＭＳ ゴシック" w:hAnsi="ＭＳ ゴシック"/>
          <w:sz w:val="28"/>
          <w:szCs w:val="24"/>
        </w:rPr>
        <w:t>．</w:t>
      </w:r>
      <w:r w:rsidR="00167E67">
        <w:rPr>
          <w:rFonts w:ascii="ＭＳ ゴシック" w:eastAsia="ＭＳ ゴシック" w:hAnsi="ＭＳ ゴシック" w:hint="eastAsia"/>
          <w:sz w:val="28"/>
          <w:szCs w:val="24"/>
        </w:rPr>
        <w:t>内　容</w:t>
      </w:r>
    </w:p>
    <w:p w14:paraId="23EC6F1D" w14:textId="2CB5A1D5" w:rsidR="00DD7B3A" w:rsidRDefault="001A49FA" w:rsidP="00DD7B3A">
      <w:pPr>
        <w:ind w:left="360" w:rightChars="-136" w:right="-286" w:hangingChars="150" w:hanging="3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F57E9">
        <w:rPr>
          <w:rFonts w:ascii="ＭＳ ゴシック" w:eastAsia="ＭＳ ゴシック" w:hAnsi="ＭＳ ゴシック" w:hint="eastAsia"/>
          <w:sz w:val="24"/>
          <w:szCs w:val="24"/>
        </w:rPr>
        <w:t>地域からの要望を</w:t>
      </w:r>
      <w:r w:rsidR="00333813">
        <w:rPr>
          <w:rFonts w:ascii="ＭＳ ゴシック" w:eastAsia="ＭＳ ゴシック" w:hAnsi="ＭＳ ゴシック" w:hint="eastAsia"/>
          <w:sz w:val="24"/>
          <w:szCs w:val="24"/>
        </w:rPr>
        <w:t>踏まえ、</w:t>
      </w:r>
      <w:r w:rsidR="00DD7B3A">
        <w:rPr>
          <w:rFonts w:ascii="ＭＳ ゴシック" w:eastAsia="ＭＳ ゴシック" w:hAnsi="ＭＳ ゴシック" w:hint="eastAsia"/>
          <w:sz w:val="24"/>
          <w:szCs w:val="24"/>
        </w:rPr>
        <w:t>あけの平鷹乃杜線（上り１便）について、発車時刻を繰り上げ、あけの平小学校の児童が余裕をもって通学ができるようにするもの。</w:t>
      </w:r>
    </w:p>
    <w:p w14:paraId="55A39D72" w14:textId="31BD73A4" w:rsidR="00FF57E9" w:rsidRDefault="00FF57E9" w:rsidP="00FF57E9">
      <w:pPr>
        <w:ind w:left="360" w:hangingChars="150" w:hanging="360"/>
        <w:rPr>
          <w:rFonts w:ascii="ＭＳ ゴシック" w:eastAsia="ＭＳ ゴシック" w:hAnsi="ＭＳ ゴシック"/>
          <w:sz w:val="24"/>
          <w:szCs w:val="24"/>
        </w:rPr>
      </w:pPr>
    </w:p>
    <w:p w14:paraId="57FAB1A3" w14:textId="77777777" w:rsidR="00DD7B3A" w:rsidRDefault="00DD7B3A" w:rsidP="00DD7B3A">
      <w:pPr>
        <w:widowControl/>
        <w:ind w:firstLineChars="100" w:firstLine="240"/>
        <w:jc w:val="left"/>
        <w:rPr>
          <w:rFonts w:ascii="ＭＳ ゴシック" w:eastAsia="ＭＳ ゴシック" w:hAnsi="ＭＳ ゴシック"/>
          <w:noProof/>
          <w:sz w:val="24"/>
          <w:szCs w:val="24"/>
        </w:rPr>
      </w:pPr>
      <w:r>
        <w:rPr>
          <w:rFonts w:ascii="ＭＳ ゴシック" w:eastAsia="ＭＳ ゴシック" w:hAnsi="ＭＳ ゴシック" w:hint="eastAsia"/>
          <w:noProof/>
          <w:sz w:val="24"/>
          <w:szCs w:val="24"/>
        </w:rPr>
        <mc:AlternateContent>
          <mc:Choice Requires="wpg">
            <w:drawing>
              <wp:anchor distT="0" distB="0" distL="114300" distR="114300" simplePos="0" relativeHeight="251758592" behindDoc="0" locked="0" layoutInCell="1" allowOverlap="1" wp14:anchorId="7002ED37" wp14:editId="3B5355C2">
                <wp:simplePos x="0" y="0"/>
                <wp:positionH relativeFrom="column">
                  <wp:posOffset>23495</wp:posOffset>
                </wp:positionH>
                <wp:positionV relativeFrom="paragraph">
                  <wp:posOffset>38735</wp:posOffset>
                </wp:positionV>
                <wp:extent cx="4200525" cy="390525"/>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4200525" cy="390525"/>
                          <a:chOff x="0" y="0"/>
                          <a:chExt cx="4200525" cy="390525"/>
                        </a:xfrm>
                      </wpg:grpSpPr>
                      <wps:wsp>
                        <wps:cNvPr id="5" name="テキスト ボックス 5"/>
                        <wps:cNvSpPr txBox="1"/>
                        <wps:spPr>
                          <a:xfrm>
                            <a:off x="0" y="0"/>
                            <a:ext cx="1028700" cy="285750"/>
                          </a:xfrm>
                          <a:prstGeom prst="rect">
                            <a:avLst/>
                          </a:prstGeom>
                          <a:solidFill>
                            <a:schemeClr val="lt1"/>
                          </a:solidFill>
                          <a:ln w="6350">
                            <a:noFill/>
                          </a:ln>
                        </wps:spPr>
                        <wps:txbx>
                          <w:txbxContent>
                            <w:p w14:paraId="6AB93935" w14:textId="77777777" w:rsidR="00DD7B3A" w:rsidRPr="00F05330" w:rsidRDefault="00DD7B3A" w:rsidP="00DD7B3A">
                              <w:pPr>
                                <w:rPr>
                                  <w:rFonts w:ascii="ＭＳ ゴシック" w:eastAsia="ＭＳ ゴシック" w:hAnsi="ＭＳ ゴシック"/>
                                  <w:sz w:val="24"/>
                                  <w:szCs w:val="28"/>
                                </w:rPr>
                              </w:pPr>
                              <w:r w:rsidRPr="00F05330">
                                <w:rPr>
                                  <w:rFonts w:ascii="ＭＳ ゴシック" w:eastAsia="ＭＳ ゴシック" w:hAnsi="ＭＳ ゴシック" w:hint="eastAsia"/>
                                  <w:sz w:val="24"/>
                                  <w:szCs w:val="28"/>
                                </w:rPr>
                                <w:t>【改正案】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3171825" y="0"/>
                            <a:ext cx="1028700" cy="390525"/>
                          </a:xfrm>
                          <a:prstGeom prst="rect">
                            <a:avLst/>
                          </a:prstGeom>
                          <a:noFill/>
                          <a:ln w="6350">
                            <a:noFill/>
                          </a:ln>
                        </wps:spPr>
                        <wps:txbx>
                          <w:txbxContent>
                            <w:p w14:paraId="1DFFF3D1" w14:textId="77777777" w:rsidR="00DD7B3A" w:rsidRPr="00F05330" w:rsidRDefault="00DD7B3A" w:rsidP="00DD7B3A">
                              <w:pPr>
                                <w:rPr>
                                  <w:rFonts w:ascii="ＭＳ ゴシック" w:eastAsia="ＭＳ ゴシック" w:hAnsi="ＭＳ ゴシック"/>
                                  <w:sz w:val="24"/>
                                  <w:szCs w:val="28"/>
                                </w:rPr>
                              </w:pPr>
                              <w:r w:rsidRPr="00F05330">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現　行</w:t>
                              </w:r>
                              <w:r w:rsidRPr="00F05330">
                                <w:rPr>
                                  <w:rFonts w:ascii="ＭＳ ゴシック" w:eastAsia="ＭＳ ゴシック" w:hAnsi="ＭＳ ゴシック" w:hint="eastAsia"/>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02ED37" id="グループ化 4" o:spid="_x0000_s1028" style="position:absolute;left:0;text-align:left;margin-left:1.85pt;margin-top:3.05pt;width:330.75pt;height:30.75pt;z-index:251758592" coordsize="4200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">
                <v:shapetype id="_x0000_t202" coordsize="21600,21600" o:spt="202" path="m,l,21600r21600,l21600,xe">
                  <v:stroke joinstyle="miter"/>
                  <v:path gradientshapeok="t" o:connecttype="rect"/>
                </v:shapetype>
                <v:shape id="テキスト ボックス 5" o:spid="_x0000_s1029" type="#_x0000_t202" style="position:absolute;width:1028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6AB93935" w14:textId="77777777" w:rsidR="00DD7B3A" w:rsidRPr="00F05330" w:rsidRDefault="00DD7B3A" w:rsidP="00DD7B3A">
                        <w:pPr>
                          <w:rPr>
                            <w:rFonts w:ascii="ＭＳ ゴシック" w:eastAsia="ＭＳ ゴシック" w:hAnsi="ＭＳ ゴシック"/>
                            <w:sz w:val="24"/>
                            <w:szCs w:val="28"/>
                          </w:rPr>
                        </w:pPr>
                        <w:r w:rsidRPr="00F05330">
                          <w:rPr>
                            <w:rFonts w:ascii="ＭＳ ゴシック" w:eastAsia="ＭＳ ゴシック" w:hAnsi="ＭＳ ゴシック" w:hint="eastAsia"/>
                            <w:sz w:val="24"/>
                            <w:szCs w:val="28"/>
                          </w:rPr>
                          <w:t>【改正案】</w:t>
                        </w:r>
                      </w:p>
                    </w:txbxContent>
                  </v:textbox>
                </v:shape>
                <v:shape id="テキスト ボックス 6" o:spid="_x0000_s1030" type="#_x0000_t202" style="position:absolute;left:31718;width:10287;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1DFFF3D1" w14:textId="77777777" w:rsidR="00DD7B3A" w:rsidRPr="00F05330" w:rsidRDefault="00DD7B3A" w:rsidP="00DD7B3A">
                        <w:pPr>
                          <w:rPr>
                            <w:rFonts w:ascii="ＭＳ ゴシック" w:eastAsia="ＭＳ ゴシック" w:hAnsi="ＭＳ ゴシック"/>
                            <w:sz w:val="24"/>
                            <w:szCs w:val="28"/>
                          </w:rPr>
                        </w:pPr>
                        <w:r w:rsidRPr="00F05330">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 xml:space="preserve">現　</w:t>
                        </w:r>
                        <w:r>
                          <w:rPr>
                            <w:rFonts w:ascii="ＭＳ ゴシック" w:eastAsia="ＭＳ ゴシック" w:hAnsi="ＭＳ ゴシック" w:hint="eastAsia"/>
                            <w:sz w:val="24"/>
                            <w:szCs w:val="28"/>
                          </w:rPr>
                          <w:t>行</w:t>
                        </w:r>
                        <w:r w:rsidRPr="00F05330">
                          <w:rPr>
                            <w:rFonts w:ascii="ＭＳ ゴシック" w:eastAsia="ＭＳ ゴシック" w:hAnsi="ＭＳ ゴシック" w:hint="eastAsia"/>
                            <w:sz w:val="24"/>
                            <w:szCs w:val="28"/>
                          </w:rPr>
                          <w:t>】</w:t>
                        </w:r>
                      </w:p>
                    </w:txbxContent>
                  </v:textbox>
                </v:shape>
              </v:group>
            </w:pict>
          </mc:Fallback>
        </mc:AlternateContent>
      </w:r>
    </w:p>
    <w:tbl>
      <w:tblPr>
        <w:tblStyle w:val="a9"/>
        <w:tblpPr w:leftFromText="142" w:rightFromText="142" w:vertAnchor="text" w:horzAnchor="margin" w:tblpY="127"/>
        <w:tblW w:w="0" w:type="auto"/>
        <w:tblLook w:val="04A0" w:firstRow="1" w:lastRow="0" w:firstColumn="1" w:lastColumn="0" w:noHBand="0" w:noVBand="1"/>
      </w:tblPr>
      <w:tblGrid>
        <w:gridCol w:w="562"/>
        <w:gridCol w:w="2552"/>
        <w:gridCol w:w="1247"/>
      </w:tblGrid>
      <w:tr w:rsidR="00DD7B3A" w14:paraId="5B55C554" w14:textId="77777777" w:rsidTr="000D705E">
        <w:tc>
          <w:tcPr>
            <w:tcW w:w="562" w:type="dxa"/>
          </w:tcPr>
          <w:p w14:paraId="477D9028" w14:textId="77777777" w:rsidR="00DD7B3A" w:rsidRDefault="00DD7B3A" w:rsidP="000D705E">
            <w:pPr>
              <w:widowControl/>
              <w:jc w:val="left"/>
              <w:rPr>
                <w:rFonts w:ascii="ＭＳ ゴシック" w:eastAsia="ＭＳ ゴシック" w:hAnsi="ＭＳ ゴシック"/>
                <w:noProof/>
                <w:sz w:val="24"/>
                <w:szCs w:val="24"/>
              </w:rPr>
            </w:pPr>
          </w:p>
        </w:tc>
        <w:tc>
          <w:tcPr>
            <w:tcW w:w="2552" w:type="dxa"/>
          </w:tcPr>
          <w:p w14:paraId="3710357C" w14:textId="77777777" w:rsidR="00DD7B3A" w:rsidRDefault="00DD7B3A" w:rsidP="000D705E">
            <w:pPr>
              <w:widowControl/>
              <w:jc w:val="center"/>
              <w:rPr>
                <w:rFonts w:ascii="ＭＳ ゴシック" w:eastAsia="ＭＳ ゴシック" w:hAnsi="ＭＳ ゴシック"/>
                <w:noProof/>
                <w:sz w:val="24"/>
                <w:szCs w:val="24"/>
              </w:rPr>
            </w:pPr>
            <w:r>
              <w:rPr>
                <w:rFonts w:ascii="ＭＳ ゴシック" w:eastAsia="ＭＳ ゴシック" w:hAnsi="ＭＳ ゴシック" w:hint="eastAsia"/>
                <w:noProof/>
                <w:sz w:val="24"/>
                <w:szCs w:val="24"/>
              </w:rPr>
              <w:t>停留所名</w:t>
            </w:r>
          </w:p>
        </w:tc>
        <w:tc>
          <w:tcPr>
            <w:tcW w:w="1247" w:type="dxa"/>
          </w:tcPr>
          <w:p w14:paraId="03E09F8E" w14:textId="4EEAB63E" w:rsidR="00DD7B3A" w:rsidRDefault="00DD7B3A" w:rsidP="000D705E">
            <w:pPr>
              <w:widowControl/>
              <w:jc w:val="center"/>
              <w:rPr>
                <w:rFonts w:ascii="ＭＳ ゴシック" w:eastAsia="ＭＳ ゴシック" w:hAnsi="ＭＳ ゴシック"/>
                <w:noProof/>
                <w:sz w:val="24"/>
                <w:szCs w:val="24"/>
              </w:rPr>
            </w:pPr>
            <w:r>
              <w:rPr>
                <w:rFonts w:ascii="ＭＳ ゴシック" w:eastAsia="ＭＳ ゴシック" w:hAnsi="ＭＳ ゴシック" w:hint="eastAsia"/>
                <w:noProof/>
                <w:sz w:val="24"/>
                <w:szCs w:val="24"/>
              </w:rPr>
              <w:t>１便</w:t>
            </w:r>
          </w:p>
        </w:tc>
      </w:tr>
      <w:tr w:rsidR="00DD7B3A" w14:paraId="7DBE848D" w14:textId="77777777" w:rsidTr="000D705E">
        <w:tc>
          <w:tcPr>
            <w:tcW w:w="562" w:type="dxa"/>
          </w:tcPr>
          <w:p w14:paraId="048010F2" w14:textId="77777777" w:rsidR="00DD7B3A" w:rsidRPr="00D532C6" w:rsidRDefault="00DD7B3A" w:rsidP="000D705E">
            <w:pPr>
              <w:widowControl/>
              <w:jc w:val="left"/>
              <w:rPr>
                <w:rFonts w:ascii="ＭＳ ゴシック" w:eastAsia="ＭＳ ゴシック" w:hAnsi="ＭＳ ゴシック"/>
                <w:noProof/>
                <w:sz w:val="22"/>
              </w:rPr>
            </w:pPr>
            <w:r w:rsidRPr="00D532C6">
              <w:rPr>
                <w:rFonts w:ascii="ＭＳ ゴシック" w:eastAsia="ＭＳ ゴシック" w:hAnsi="ＭＳ ゴシック" w:hint="eastAsia"/>
                <w:noProof/>
                <w:sz w:val="22"/>
              </w:rPr>
              <w:t>発</w:t>
            </w:r>
          </w:p>
        </w:tc>
        <w:tc>
          <w:tcPr>
            <w:tcW w:w="2552" w:type="dxa"/>
          </w:tcPr>
          <w:p w14:paraId="4016B6D5" w14:textId="5DD189B1" w:rsidR="00DD7B3A" w:rsidRPr="007F045A" w:rsidRDefault="00DD7B3A" w:rsidP="000D705E">
            <w:pPr>
              <w:widowControl/>
              <w:jc w:val="left"/>
              <w:rPr>
                <w:rFonts w:ascii="ＭＳ ゴシック" w:eastAsia="ＭＳ ゴシック" w:hAnsi="ＭＳ ゴシック"/>
                <w:noProof/>
                <w:sz w:val="22"/>
              </w:rPr>
            </w:pPr>
            <w:r w:rsidRPr="007F045A">
              <w:rPr>
                <w:rFonts w:ascii="ＭＳ ゴシック" w:eastAsia="ＭＳ ゴシック" w:hAnsi="ＭＳ ゴシック" w:hint="eastAsia"/>
                <w:noProof/>
                <w:sz w:val="22"/>
              </w:rPr>
              <w:t>富谷</w:t>
            </w:r>
            <w:r w:rsidR="007F045A" w:rsidRPr="007F045A">
              <w:rPr>
                <w:rFonts w:ascii="ＭＳ ゴシック" w:eastAsia="ＭＳ ゴシック" w:hAnsi="ＭＳ ゴシック" w:hint="eastAsia"/>
                <w:noProof/>
                <w:sz w:val="22"/>
              </w:rPr>
              <w:t>中央市民センター</w:t>
            </w:r>
          </w:p>
        </w:tc>
        <w:tc>
          <w:tcPr>
            <w:tcW w:w="1247" w:type="dxa"/>
          </w:tcPr>
          <w:p w14:paraId="4270D595" w14:textId="5C4D8A21" w:rsidR="00DD7B3A" w:rsidRPr="008C1C96" w:rsidRDefault="007F045A" w:rsidP="000D705E">
            <w:pPr>
              <w:widowControl/>
              <w:jc w:val="center"/>
              <w:rPr>
                <w:rFonts w:ascii="ＭＳ ゴシック" w:eastAsia="ＭＳ ゴシック" w:hAnsi="ＭＳ ゴシック"/>
                <w:b/>
                <w:bCs/>
                <w:noProof/>
                <w:color w:val="FF0000"/>
                <w:sz w:val="22"/>
                <w:u w:val="single"/>
              </w:rPr>
            </w:pPr>
            <w:r>
              <w:rPr>
                <w:rFonts w:ascii="ＭＳ ゴシック" w:eastAsia="ＭＳ ゴシック" w:hAnsi="ＭＳ ゴシック" w:hint="eastAsia"/>
                <w:b/>
                <w:bCs/>
                <w:noProof/>
                <w:color w:val="FF0000"/>
                <w:sz w:val="22"/>
                <w:u w:val="single"/>
              </w:rPr>
              <w:t>7：43</w:t>
            </w:r>
          </w:p>
        </w:tc>
      </w:tr>
      <w:tr w:rsidR="00DD7B3A" w14:paraId="645E48C4" w14:textId="77777777" w:rsidTr="000D705E">
        <w:tc>
          <w:tcPr>
            <w:tcW w:w="562" w:type="dxa"/>
            <w:shd w:val="clear" w:color="auto" w:fill="FFD966" w:themeFill="accent4" w:themeFillTint="99"/>
          </w:tcPr>
          <w:p w14:paraId="10F003BF" w14:textId="77777777" w:rsidR="00DD7B3A" w:rsidRPr="00D532C6" w:rsidRDefault="00DD7B3A" w:rsidP="000D705E">
            <w:pPr>
              <w:widowControl/>
              <w:jc w:val="left"/>
              <w:rPr>
                <w:rFonts w:ascii="ＭＳ ゴシック" w:eastAsia="ＭＳ ゴシック" w:hAnsi="ＭＳ ゴシック"/>
                <w:noProof/>
                <w:sz w:val="22"/>
              </w:rPr>
            </w:pPr>
          </w:p>
        </w:tc>
        <w:tc>
          <w:tcPr>
            <w:tcW w:w="2552" w:type="dxa"/>
            <w:shd w:val="clear" w:color="auto" w:fill="FFD966" w:themeFill="accent4" w:themeFillTint="99"/>
          </w:tcPr>
          <w:p w14:paraId="62CC66DD" w14:textId="67154B31" w:rsidR="00DD7B3A" w:rsidRPr="007F045A" w:rsidRDefault="007F045A" w:rsidP="007F045A">
            <w:pPr>
              <w:widowControl/>
              <w:jc w:val="center"/>
              <w:rPr>
                <w:rFonts w:ascii="ＭＳ ゴシック" w:eastAsia="ＭＳ ゴシック" w:hAnsi="ＭＳ ゴシック"/>
                <w:noProof/>
                <w:sz w:val="22"/>
              </w:rPr>
            </w:pPr>
            <w:r>
              <w:rPr>
                <w:rFonts w:ascii="ＭＳ ゴシック" w:eastAsia="ＭＳ ゴシック" w:hAnsi="ＭＳ ゴシック" w:hint="eastAsia"/>
                <w:noProof/>
                <w:sz w:val="22"/>
              </w:rPr>
              <w:t>～</w:t>
            </w:r>
          </w:p>
        </w:tc>
        <w:tc>
          <w:tcPr>
            <w:tcW w:w="1247" w:type="dxa"/>
            <w:shd w:val="clear" w:color="auto" w:fill="FFD966" w:themeFill="accent4" w:themeFillTint="99"/>
          </w:tcPr>
          <w:p w14:paraId="56931A21" w14:textId="56E36355" w:rsidR="00DD7B3A" w:rsidRPr="008C1C96" w:rsidRDefault="00DD7B3A" w:rsidP="007F045A">
            <w:pPr>
              <w:widowControl/>
              <w:rPr>
                <w:rFonts w:ascii="ＭＳ ゴシック" w:eastAsia="ＭＳ ゴシック" w:hAnsi="ＭＳ ゴシック"/>
                <w:b/>
                <w:bCs/>
                <w:noProof/>
                <w:color w:val="FF0000"/>
                <w:sz w:val="22"/>
                <w:u w:val="single"/>
              </w:rPr>
            </w:pPr>
          </w:p>
        </w:tc>
      </w:tr>
      <w:tr w:rsidR="00DD7B3A" w14:paraId="485FE8A6" w14:textId="77777777" w:rsidTr="000D705E">
        <w:tc>
          <w:tcPr>
            <w:tcW w:w="562" w:type="dxa"/>
          </w:tcPr>
          <w:p w14:paraId="101A6CCF" w14:textId="77777777" w:rsidR="00DD7B3A" w:rsidRPr="00D532C6" w:rsidRDefault="00DD7B3A" w:rsidP="000D705E">
            <w:pPr>
              <w:widowControl/>
              <w:jc w:val="left"/>
              <w:rPr>
                <w:rFonts w:ascii="ＭＳ ゴシック" w:eastAsia="ＭＳ ゴシック" w:hAnsi="ＭＳ ゴシック"/>
                <w:noProof/>
                <w:sz w:val="22"/>
              </w:rPr>
            </w:pPr>
            <w:r w:rsidRPr="00D532C6">
              <w:rPr>
                <w:rFonts w:ascii="ＭＳ ゴシック" w:eastAsia="ＭＳ ゴシック" w:hAnsi="ＭＳ ゴシック" w:hint="eastAsia"/>
                <w:noProof/>
                <w:sz w:val="22"/>
              </w:rPr>
              <w:t>↓</w:t>
            </w:r>
          </w:p>
        </w:tc>
        <w:tc>
          <w:tcPr>
            <w:tcW w:w="2552" w:type="dxa"/>
          </w:tcPr>
          <w:p w14:paraId="60CD005D" w14:textId="5C27FE7F" w:rsidR="00DD7B3A" w:rsidRPr="007F045A" w:rsidRDefault="007F045A" w:rsidP="000D705E">
            <w:pPr>
              <w:widowControl/>
              <w:jc w:val="left"/>
              <w:rPr>
                <w:rFonts w:ascii="ＭＳ ゴシック" w:eastAsia="ＭＳ ゴシック" w:hAnsi="ＭＳ ゴシック"/>
                <w:noProof/>
                <w:sz w:val="22"/>
              </w:rPr>
            </w:pPr>
            <w:r w:rsidRPr="007F045A">
              <w:rPr>
                <w:rFonts w:ascii="ＭＳ ゴシック" w:eastAsia="ＭＳ ゴシック" w:hAnsi="ＭＳ ゴシック" w:hint="eastAsia"/>
                <w:noProof/>
                <w:sz w:val="22"/>
              </w:rPr>
              <w:t>あけの平市民センター</w:t>
            </w:r>
          </w:p>
        </w:tc>
        <w:tc>
          <w:tcPr>
            <w:tcW w:w="1247" w:type="dxa"/>
          </w:tcPr>
          <w:p w14:paraId="3393CE59" w14:textId="407C57F1" w:rsidR="00DD7B3A" w:rsidRPr="008C1C96" w:rsidRDefault="007F045A" w:rsidP="000D705E">
            <w:pPr>
              <w:widowControl/>
              <w:jc w:val="center"/>
              <w:rPr>
                <w:rFonts w:ascii="ＭＳ ゴシック" w:eastAsia="ＭＳ ゴシック" w:hAnsi="ＭＳ ゴシック"/>
                <w:b/>
                <w:bCs/>
                <w:noProof/>
                <w:color w:val="FF0000"/>
                <w:sz w:val="22"/>
                <w:u w:val="single"/>
              </w:rPr>
            </w:pPr>
            <w:r>
              <w:rPr>
                <w:rFonts w:ascii="ＭＳ ゴシック" w:eastAsia="ＭＳ ゴシック" w:hAnsi="ＭＳ ゴシック" w:hint="eastAsia"/>
                <w:b/>
                <w:bCs/>
                <w:noProof/>
                <w:color w:val="FF0000"/>
                <w:sz w:val="22"/>
                <w:u w:val="single"/>
              </w:rPr>
              <w:t>7：58</w:t>
            </w:r>
          </w:p>
        </w:tc>
      </w:tr>
      <w:tr w:rsidR="00DD7B3A" w14:paraId="2129953D" w14:textId="77777777" w:rsidTr="000D705E">
        <w:tc>
          <w:tcPr>
            <w:tcW w:w="562" w:type="dxa"/>
            <w:shd w:val="clear" w:color="auto" w:fill="FFD966" w:themeFill="accent4" w:themeFillTint="99"/>
          </w:tcPr>
          <w:p w14:paraId="226D0A9D" w14:textId="77777777" w:rsidR="00DD7B3A" w:rsidRPr="00D532C6" w:rsidRDefault="00DD7B3A" w:rsidP="000D705E">
            <w:pPr>
              <w:widowControl/>
              <w:jc w:val="left"/>
              <w:rPr>
                <w:rFonts w:ascii="ＭＳ ゴシック" w:eastAsia="ＭＳ ゴシック" w:hAnsi="ＭＳ ゴシック"/>
                <w:noProof/>
                <w:sz w:val="22"/>
              </w:rPr>
            </w:pPr>
          </w:p>
        </w:tc>
        <w:tc>
          <w:tcPr>
            <w:tcW w:w="2552" w:type="dxa"/>
            <w:shd w:val="clear" w:color="auto" w:fill="FFD966" w:themeFill="accent4" w:themeFillTint="99"/>
          </w:tcPr>
          <w:p w14:paraId="4C3CE880" w14:textId="078C2492" w:rsidR="00DD7B3A" w:rsidRPr="00D532C6" w:rsidRDefault="007F045A" w:rsidP="007F045A">
            <w:pPr>
              <w:widowControl/>
              <w:jc w:val="center"/>
              <w:rPr>
                <w:rFonts w:ascii="ＭＳ ゴシック" w:eastAsia="ＭＳ ゴシック" w:hAnsi="ＭＳ ゴシック"/>
                <w:noProof/>
                <w:sz w:val="22"/>
              </w:rPr>
            </w:pPr>
            <w:r>
              <w:rPr>
                <w:rFonts w:ascii="ＭＳ ゴシック" w:eastAsia="ＭＳ ゴシック" w:hAnsi="ＭＳ ゴシック" w:hint="eastAsia"/>
                <w:noProof/>
                <w:sz w:val="22"/>
              </w:rPr>
              <w:t>～</w:t>
            </w:r>
          </w:p>
        </w:tc>
        <w:tc>
          <w:tcPr>
            <w:tcW w:w="1247" w:type="dxa"/>
            <w:shd w:val="clear" w:color="auto" w:fill="FFD966" w:themeFill="accent4" w:themeFillTint="99"/>
          </w:tcPr>
          <w:p w14:paraId="57B04A92" w14:textId="49CB5F09" w:rsidR="00DD7B3A" w:rsidRPr="00D532C6" w:rsidRDefault="00DD7B3A" w:rsidP="000D705E">
            <w:pPr>
              <w:widowControl/>
              <w:jc w:val="center"/>
              <w:rPr>
                <w:rFonts w:ascii="ＭＳ ゴシック" w:eastAsia="ＭＳ ゴシック" w:hAnsi="ＭＳ ゴシック"/>
                <w:noProof/>
                <w:sz w:val="22"/>
              </w:rPr>
            </w:pPr>
          </w:p>
        </w:tc>
      </w:tr>
      <w:tr w:rsidR="00DD7B3A" w14:paraId="71F619C0" w14:textId="77777777" w:rsidTr="000D705E">
        <w:tc>
          <w:tcPr>
            <w:tcW w:w="562" w:type="dxa"/>
          </w:tcPr>
          <w:p w14:paraId="534F029A" w14:textId="2969B21C" w:rsidR="00DD7B3A" w:rsidRPr="00D532C6" w:rsidRDefault="007F045A" w:rsidP="000D705E">
            <w:pPr>
              <w:widowControl/>
              <w:jc w:val="left"/>
              <w:rPr>
                <w:rFonts w:ascii="ＭＳ ゴシック" w:eastAsia="ＭＳ ゴシック" w:hAnsi="ＭＳ ゴシック"/>
                <w:noProof/>
                <w:sz w:val="22"/>
              </w:rPr>
            </w:pPr>
            <w:r>
              <w:rPr>
                <w:rFonts w:ascii="ＭＳ ゴシック" w:eastAsia="ＭＳ ゴシック" w:hAnsi="ＭＳ ゴシック" w:hint="eastAsia"/>
                <w:noProof/>
                <w:sz w:val="22"/>
              </w:rPr>
              <w:t>着</w:t>
            </w:r>
          </w:p>
        </w:tc>
        <w:tc>
          <w:tcPr>
            <w:tcW w:w="2552" w:type="dxa"/>
          </w:tcPr>
          <w:p w14:paraId="1923A5B0" w14:textId="6A3646DE" w:rsidR="00DD7B3A" w:rsidRPr="00D532C6" w:rsidRDefault="007F045A" w:rsidP="000D705E">
            <w:pPr>
              <w:widowControl/>
              <w:jc w:val="left"/>
              <w:rPr>
                <w:rFonts w:ascii="ＭＳ ゴシック" w:eastAsia="ＭＳ ゴシック" w:hAnsi="ＭＳ ゴシック"/>
                <w:noProof/>
                <w:sz w:val="22"/>
              </w:rPr>
            </w:pPr>
            <w:r w:rsidRPr="007F045A">
              <w:rPr>
                <w:rFonts w:ascii="ＭＳ ゴシック" w:eastAsia="ＭＳ ゴシック" w:hAnsi="ＭＳ ゴシック" w:hint="eastAsia"/>
                <w:noProof/>
                <w:sz w:val="14"/>
                <w:szCs w:val="14"/>
              </w:rPr>
              <w:t>ユートミヤ・成田市民センター前</w:t>
            </w:r>
          </w:p>
        </w:tc>
        <w:tc>
          <w:tcPr>
            <w:tcW w:w="1247" w:type="dxa"/>
          </w:tcPr>
          <w:p w14:paraId="07981F51" w14:textId="2027CCB7" w:rsidR="00DD7B3A" w:rsidRPr="007F045A" w:rsidRDefault="007F045A" w:rsidP="000D705E">
            <w:pPr>
              <w:widowControl/>
              <w:jc w:val="center"/>
              <w:rPr>
                <w:rFonts w:ascii="ＭＳ ゴシック" w:eastAsia="ＭＳ ゴシック" w:hAnsi="ＭＳ ゴシック"/>
                <w:b/>
                <w:bCs/>
                <w:noProof/>
                <w:sz w:val="22"/>
                <w:u w:val="single"/>
              </w:rPr>
            </w:pPr>
            <w:r w:rsidRPr="007F045A">
              <w:rPr>
                <w:rFonts w:ascii="ＭＳ ゴシック" w:eastAsia="ＭＳ ゴシック" w:hAnsi="ＭＳ ゴシック" w:hint="eastAsia"/>
                <w:b/>
                <w:bCs/>
                <w:noProof/>
                <w:color w:val="FF0000"/>
                <w:sz w:val="22"/>
                <w:u w:val="single"/>
              </w:rPr>
              <w:t>8：16</w:t>
            </w:r>
          </w:p>
        </w:tc>
      </w:tr>
    </w:tbl>
    <w:tbl>
      <w:tblPr>
        <w:tblStyle w:val="a9"/>
        <w:tblpPr w:leftFromText="142" w:rightFromText="142" w:vertAnchor="text" w:horzAnchor="page" w:tblpX="6526" w:tblpY="136"/>
        <w:tblW w:w="0" w:type="auto"/>
        <w:tblLook w:val="04A0" w:firstRow="1" w:lastRow="0" w:firstColumn="1" w:lastColumn="0" w:noHBand="0" w:noVBand="1"/>
      </w:tblPr>
      <w:tblGrid>
        <w:gridCol w:w="562"/>
        <w:gridCol w:w="2551"/>
        <w:gridCol w:w="1247"/>
      </w:tblGrid>
      <w:tr w:rsidR="00DD7B3A" w14:paraId="18491A8A" w14:textId="77777777" w:rsidTr="000D705E">
        <w:tc>
          <w:tcPr>
            <w:tcW w:w="562" w:type="dxa"/>
          </w:tcPr>
          <w:p w14:paraId="24CA1666" w14:textId="77777777" w:rsidR="00DD7B3A" w:rsidRDefault="00DD7B3A" w:rsidP="000D705E">
            <w:pPr>
              <w:widowControl/>
              <w:jc w:val="left"/>
              <w:rPr>
                <w:rFonts w:ascii="ＭＳ ゴシック" w:eastAsia="ＭＳ ゴシック" w:hAnsi="ＭＳ ゴシック"/>
                <w:noProof/>
                <w:sz w:val="24"/>
                <w:szCs w:val="24"/>
              </w:rPr>
            </w:pPr>
          </w:p>
        </w:tc>
        <w:tc>
          <w:tcPr>
            <w:tcW w:w="2551" w:type="dxa"/>
          </w:tcPr>
          <w:p w14:paraId="77CA0E88" w14:textId="77777777" w:rsidR="00DD7B3A" w:rsidRDefault="00DD7B3A" w:rsidP="000D705E">
            <w:pPr>
              <w:widowControl/>
              <w:jc w:val="center"/>
              <w:rPr>
                <w:rFonts w:ascii="ＭＳ ゴシック" w:eastAsia="ＭＳ ゴシック" w:hAnsi="ＭＳ ゴシック"/>
                <w:noProof/>
                <w:sz w:val="24"/>
                <w:szCs w:val="24"/>
              </w:rPr>
            </w:pPr>
            <w:r>
              <w:rPr>
                <w:rFonts w:ascii="ＭＳ ゴシック" w:eastAsia="ＭＳ ゴシック" w:hAnsi="ＭＳ ゴシック" w:hint="eastAsia"/>
                <w:noProof/>
                <w:sz w:val="24"/>
                <w:szCs w:val="24"/>
              </w:rPr>
              <w:t>停留所名</w:t>
            </w:r>
          </w:p>
        </w:tc>
        <w:tc>
          <w:tcPr>
            <w:tcW w:w="1247" w:type="dxa"/>
          </w:tcPr>
          <w:p w14:paraId="1D9C828D" w14:textId="63E7DB36" w:rsidR="00DD7B3A" w:rsidRDefault="00DD7B3A" w:rsidP="000D705E">
            <w:pPr>
              <w:widowControl/>
              <w:jc w:val="center"/>
              <w:rPr>
                <w:rFonts w:ascii="ＭＳ ゴシック" w:eastAsia="ＭＳ ゴシック" w:hAnsi="ＭＳ ゴシック"/>
                <w:noProof/>
                <w:sz w:val="24"/>
                <w:szCs w:val="24"/>
              </w:rPr>
            </w:pPr>
            <w:r>
              <w:rPr>
                <w:rFonts w:ascii="ＭＳ ゴシック" w:eastAsia="ＭＳ ゴシック" w:hAnsi="ＭＳ ゴシック" w:hint="eastAsia"/>
                <w:noProof/>
                <w:sz w:val="24"/>
                <w:szCs w:val="24"/>
              </w:rPr>
              <w:t>１便</w:t>
            </w:r>
          </w:p>
        </w:tc>
      </w:tr>
      <w:tr w:rsidR="00DD7B3A" w14:paraId="68084022" w14:textId="77777777" w:rsidTr="000D705E">
        <w:tc>
          <w:tcPr>
            <w:tcW w:w="562" w:type="dxa"/>
          </w:tcPr>
          <w:p w14:paraId="478BE644" w14:textId="19A6594B" w:rsidR="00DD7B3A" w:rsidRPr="00D532C6" w:rsidRDefault="007F045A" w:rsidP="000D705E">
            <w:pPr>
              <w:widowControl/>
              <w:jc w:val="left"/>
              <w:rPr>
                <w:rFonts w:ascii="ＭＳ ゴシック" w:eastAsia="ＭＳ ゴシック" w:hAnsi="ＭＳ ゴシック"/>
                <w:noProof/>
                <w:sz w:val="22"/>
              </w:rPr>
            </w:pPr>
            <w:r>
              <w:rPr>
                <w:rFonts w:ascii="ＭＳ ゴシック" w:eastAsia="ＭＳ ゴシック" w:hAnsi="ＭＳ ゴシック" w:hint="eastAsia"/>
                <w:noProof/>
                <w:sz w:val="22"/>
              </w:rPr>
              <w:t>発</w:t>
            </w:r>
          </w:p>
        </w:tc>
        <w:tc>
          <w:tcPr>
            <w:tcW w:w="2551" w:type="dxa"/>
          </w:tcPr>
          <w:p w14:paraId="5D0D9924" w14:textId="5939E36E" w:rsidR="00DD7B3A" w:rsidRPr="00D532C6" w:rsidRDefault="007F045A" w:rsidP="000D705E">
            <w:pPr>
              <w:widowControl/>
              <w:jc w:val="left"/>
              <w:rPr>
                <w:rFonts w:ascii="ＭＳ ゴシック" w:eastAsia="ＭＳ ゴシック" w:hAnsi="ＭＳ ゴシック"/>
                <w:noProof/>
                <w:sz w:val="22"/>
              </w:rPr>
            </w:pPr>
            <w:r>
              <w:rPr>
                <w:rFonts w:ascii="ＭＳ ゴシック" w:eastAsia="ＭＳ ゴシック" w:hAnsi="ＭＳ ゴシック" w:hint="eastAsia"/>
                <w:noProof/>
                <w:sz w:val="22"/>
              </w:rPr>
              <w:t>富谷中央市民センター</w:t>
            </w:r>
          </w:p>
        </w:tc>
        <w:tc>
          <w:tcPr>
            <w:tcW w:w="1247" w:type="dxa"/>
          </w:tcPr>
          <w:p w14:paraId="6DB8DD22" w14:textId="19A4346D" w:rsidR="00DD7B3A" w:rsidRPr="00D532C6" w:rsidRDefault="007F045A" w:rsidP="000D705E">
            <w:pPr>
              <w:widowControl/>
              <w:jc w:val="center"/>
              <w:rPr>
                <w:rFonts w:ascii="ＭＳ ゴシック" w:eastAsia="ＭＳ ゴシック" w:hAnsi="ＭＳ ゴシック"/>
                <w:noProof/>
                <w:sz w:val="22"/>
              </w:rPr>
            </w:pPr>
            <w:r>
              <w:rPr>
                <w:rFonts w:ascii="ＭＳ ゴシック" w:eastAsia="ＭＳ ゴシック" w:hAnsi="ＭＳ ゴシック" w:hint="eastAsia"/>
                <w:noProof/>
                <w:sz w:val="22"/>
              </w:rPr>
              <w:t>7：48</w:t>
            </w:r>
          </w:p>
        </w:tc>
      </w:tr>
      <w:tr w:rsidR="00DD7B3A" w14:paraId="2E412F42" w14:textId="77777777" w:rsidTr="000D705E">
        <w:tc>
          <w:tcPr>
            <w:tcW w:w="562" w:type="dxa"/>
            <w:shd w:val="clear" w:color="auto" w:fill="FFD966" w:themeFill="accent4" w:themeFillTint="99"/>
          </w:tcPr>
          <w:p w14:paraId="1F915004" w14:textId="7255FA2A" w:rsidR="00DD7B3A" w:rsidRPr="00D532C6" w:rsidRDefault="00DD7B3A" w:rsidP="000D705E">
            <w:pPr>
              <w:widowControl/>
              <w:jc w:val="left"/>
              <w:rPr>
                <w:rFonts w:ascii="ＭＳ ゴシック" w:eastAsia="ＭＳ ゴシック" w:hAnsi="ＭＳ ゴシック"/>
                <w:noProof/>
                <w:sz w:val="22"/>
              </w:rPr>
            </w:pPr>
          </w:p>
        </w:tc>
        <w:tc>
          <w:tcPr>
            <w:tcW w:w="2551" w:type="dxa"/>
            <w:shd w:val="clear" w:color="auto" w:fill="FFD966" w:themeFill="accent4" w:themeFillTint="99"/>
          </w:tcPr>
          <w:p w14:paraId="24B76001" w14:textId="1EC7A6B9" w:rsidR="00DD7B3A" w:rsidRPr="00D532C6" w:rsidRDefault="007F045A" w:rsidP="007F045A">
            <w:pPr>
              <w:widowControl/>
              <w:jc w:val="center"/>
              <w:rPr>
                <w:rFonts w:ascii="ＭＳ ゴシック" w:eastAsia="ＭＳ ゴシック" w:hAnsi="ＭＳ ゴシック"/>
                <w:noProof/>
                <w:sz w:val="22"/>
              </w:rPr>
            </w:pPr>
            <w:r>
              <w:rPr>
                <w:rFonts w:ascii="ＭＳ ゴシック" w:eastAsia="ＭＳ ゴシック" w:hAnsi="ＭＳ ゴシック" w:hint="eastAsia"/>
                <w:noProof/>
                <w:sz w:val="22"/>
              </w:rPr>
              <w:t>～</w:t>
            </w:r>
          </w:p>
        </w:tc>
        <w:tc>
          <w:tcPr>
            <w:tcW w:w="1247" w:type="dxa"/>
            <w:shd w:val="clear" w:color="auto" w:fill="FFD966" w:themeFill="accent4" w:themeFillTint="99"/>
          </w:tcPr>
          <w:p w14:paraId="29EAC2D5" w14:textId="77777777" w:rsidR="00DD7B3A" w:rsidRPr="00D532C6" w:rsidRDefault="00DD7B3A" w:rsidP="000D705E">
            <w:pPr>
              <w:widowControl/>
              <w:jc w:val="center"/>
              <w:rPr>
                <w:rFonts w:ascii="ＭＳ ゴシック" w:eastAsia="ＭＳ ゴシック" w:hAnsi="ＭＳ ゴシック"/>
                <w:noProof/>
                <w:sz w:val="22"/>
              </w:rPr>
            </w:pPr>
          </w:p>
        </w:tc>
      </w:tr>
      <w:tr w:rsidR="007F045A" w14:paraId="633541D2" w14:textId="77777777" w:rsidTr="000D705E">
        <w:tc>
          <w:tcPr>
            <w:tcW w:w="562" w:type="dxa"/>
          </w:tcPr>
          <w:p w14:paraId="15BED491" w14:textId="69242B4B" w:rsidR="007F045A" w:rsidRPr="00D532C6" w:rsidRDefault="007F045A" w:rsidP="007F045A">
            <w:pPr>
              <w:widowControl/>
              <w:jc w:val="left"/>
              <w:rPr>
                <w:rFonts w:ascii="ＭＳ ゴシック" w:eastAsia="ＭＳ ゴシック" w:hAnsi="ＭＳ ゴシック"/>
                <w:noProof/>
                <w:sz w:val="22"/>
              </w:rPr>
            </w:pPr>
            <w:r w:rsidRPr="00D532C6">
              <w:rPr>
                <w:rFonts w:ascii="ＭＳ ゴシック" w:eastAsia="ＭＳ ゴシック" w:hAnsi="ＭＳ ゴシック" w:hint="eastAsia"/>
                <w:noProof/>
                <w:sz w:val="22"/>
              </w:rPr>
              <w:t>↓</w:t>
            </w:r>
          </w:p>
        </w:tc>
        <w:tc>
          <w:tcPr>
            <w:tcW w:w="2551" w:type="dxa"/>
          </w:tcPr>
          <w:p w14:paraId="54ED6D21" w14:textId="2B9DD927" w:rsidR="007F045A" w:rsidRPr="00D532C6" w:rsidRDefault="007F045A" w:rsidP="007F045A">
            <w:pPr>
              <w:widowControl/>
              <w:jc w:val="left"/>
              <w:rPr>
                <w:rFonts w:ascii="ＭＳ ゴシック" w:eastAsia="ＭＳ ゴシック" w:hAnsi="ＭＳ ゴシック"/>
                <w:noProof/>
                <w:sz w:val="22"/>
              </w:rPr>
            </w:pPr>
            <w:r w:rsidRPr="007F045A">
              <w:rPr>
                <w:rFonts w:ascii="ＭＳ ゴシック" w:eastAsia="ＭＳ ゴシック" w:hAnsi="ＭＳ ゴシック" w:hint="eastAsia"/>
                <w:noProof/>
                <w:sz w:val="22"/>
              </w:rPr>
              <w:t>あけの平市民センター</w:t>
            </w:r>
          </w:p>
        </w:tc>
        <w:tc>
          <w:tcPr>
            <w:tcW w:w="1247" w:type="dxa"/>
          </w:tcPr>
          <w:p w14:paraId="33807C81" w14:textId="3588F8AE" w:rsidR="007F045A" w:rsidRPr="00D532C6" w:rsidRDefault="007F045A" w:rsidP="007F045A">
            <w:pPr>
              <w:widowControl/>
              <w:jc w:val="center"/>
              <w:rPr>
                <w:rFonts w:ascii="ＭＳ ゴシック" w:eastAsia="ＭＳ ゴシック" w:hAnsi="ＭＳ ゴシック"/>
                <w:noProof/>
                <w:sz w:val="22"/>
              </w:rPr>
            </w:pPr>
            <w:r>
              <w:rPr>
                <w:rFonts w:ascii="ＭＳ ゴシック" w:eastAsia="ＭＳ ゴシック" w:hAnsi="ＭＳ ゴシック" w:hint="eastAsia"/>
                <w:noProof/>
                <w:sz w:val="22"/>
              </w:rPr>
              <w:t>8：03</w:t>
            </w:r>
          </w:p>
        </w:tc>
      </w:tr>
      <w:tr w:rsidR="00DD7B3A" w14:paraId="0F9793B5" w14:textId="77777777" w:rsidTr="000D705E">
        <w:tc>
          <w:tcPr>
            <w:tcW w:w="562" w:type="dxa"/>
            <w:shd w:val="clear" w:color="auto" w:fill="FFD966" w:themeFill="accent4" w:themeFillTint="99"/>
          </w:tcPr>
          <w:p w14:paraId="0D2AF0C8" w14:textId="298B12D8" w:rsidR="00DD7B3A" w:rsidRPr="00D532C6" w:rsidRDefault="00DD7B3A" w:rsidP="000D705E">
            <w:pPr>
              <w:widowControl/>
              <w:jc w:val="left"/>
              <w:rPr>
                <w:rFonts w:ascii="ＭＳ ゴシック" w:eastAsia="ＭＳ ゴシック" w:hAnsi="ＭＳ ゴシック"/>
                <w:noProof/>
                <w:sz w:val="22"/>
              </w:rPr>
            </w:pPr>
          </w:p>
        </w:tc>
        <w:tc>
          <w:tcPr>
            <w:tcW w:w="2551" w:type="dxa"/>
            <w:shd w:val="clear" w:color="auto" w:fill="FFD966" w:themeFill="accent4" w:themeFillTint="99"/>
          </w:tcPr>
          <w:p w14:paraId="4363D3D1" w14:textId="5AB479C2" w:rsidR="00DD7B3A" w:rsidRPr="00D532C6" w:rsidRDefault="007F045A" w:rsidP="007F045A">
            <w:pPr>
              <w:widowControl/>
              <w:jc w:val="center"/>
              <w:rPr>
                <w:rFonts w:ascii="ＭＳ ゴシック" w:eastAsia="ＭＳ ゴシック" w:hAnsi="ＭＳ ゴシック"/>
                <w:noProof/>
                <w:sz w:val="22"/>
              </w:rPr>
            </w:pPr>
            <w:r>
              <w:rPr>
                <w:rFonts w:ascii="ＭＳ ゴシック" w:eastAsia="ＭＳ ゴシック" w:hAnsi="ＭＳ ゴシック" w:hint="eastAsia"/>
                <w:noProof/>
                <w:sz w:val="22"/>
              </w:rPr>
              <w:t>～</w:t>
            </w:r>
          </w:p>
        </w:tc>
        <w:tc>
          <w:tcPr>
            <w:tcW w:w="1247" w:type="dxa"/>
            <w:shd w:val="clear" w:color="auto" w:fill="FFD966" w:themeFill="accent4" w:themeFillTint="99"/>
          </w:tcPr>
          <w:p w14:paraId="67C1C460" w14:textId="751892E2" w:rsidR="00DD7B3A" w:rsidRPr="00D532C6" w:rsidRDefault="00DD7B3A" w:rsidP="000D705E">
            <w:pPr>
              <w:widowControl/>
              <w:jc w:val="center"/>
              <w:rPr>
                <w:rFonts w:ascii="ＭＳ ゴシック" w:eastAsia="ＭＳ ゴシック" w:hAnsi="ＭＳ ゴシック"/>
                <w:noProof/>
                <w:sz w:val="22"/>
              </w:rPr>
            </w:pPr>
          </w:p>
        </w:tc>
      </w:tr>
      <w:tr w:rsidR="00DD7B3A" w14:paraId="7B19D66B" w14:textId="77777777" w:rsidTr="000D705E">
        <w:tc>
          <w:tcPr>
            <w:tcW w:w="562" w:type="dxa"/>
          </w:tcPr>
          <w:p w14:paraId="450A51C2" w14:textId="256B3966" w:rsidR="00DD7B3A" w:rsidRPr="00D532C6" w:rsidRDefault="007F045A" w:rsidP="000D705E">
            <w:pPr>
              <w:widowControl/>
              <w:jc w:val="left"/>
              <w:rPr>
                <w:rFonts w:ascii="ＭＳ ゴシック" w:eastAsia="ＭＳ ゴシック" w:hAnsi="ＭＳ ゴシック"/>
                <w:noProof/>
                <w:sz w:val="22"/>
              </w:rPr>
            </w:pPr>
            <w:r>
              <w:rPr>
                <w:rFonts w:ascii="ＭＳ ゴシック" w:eastAsia="ＭＳ ゴシック" w:hAnsi="ＭＳ ゴシック" w:hint="eastAsia"/>
                <w:noProof/>
                <w:sz w:val="22"/>
              </w:rPr>
              <w:t>着</w:t>
            </w:r>
          </w:p>
        </w:tc>
        <w:tc>
          <w:tcPr>
            <w:tcW w:w="2551" w:type="dxa"/>
          </w:tcPr>
          <w:p w14:paraId="37EF527F" w14:textId="4697F17C" w:rsidR="00DD7B3A" w:rsidRPr="00D532C6" w:rsidRDefault="007F045A" w:rsidP="000D705E">
            <w:pPr>
              <w:widowControl/>
              <w:jc w:val="left"/>
              <w:rPr>
                <w:rFonts w:ascii="ＭＳ ゴシック" w:eastAsia="ＭＳ ゴシック" w:hAnsi="ＭＳ ゴシック"/>
                <w:noProof/>
                <w:sz w:val="22"/>
              </w:rPr>
            </w:pPr>
            <w:r w:rsidRPr="007F045A">
              <w:rPr>
                <w:rFonts w:ascii="ＭＳ ゴシック" w:eastAsia="ＭＳ ゴシック" w:hAnsi="ＭＳ ゴシック" w:hint="eastAsia"/>
                <w:noProof/>
                <w:sz w:val="14"/>
                <w:szCs w:val="14"/>
              </w:rPr>
              <w:t>ユートミヤ・成田市民センター前</w:t>
            </w:r>
          </w:p>
        </w:tc>
        <w:tc>
          <w:tcPr>
            <w:tcW w:w="1247" w:type="dxa"/>
          </w:tcPr>
          <w:p w14:paraId="733CB5DD" w14:textId="66AF5454" w:rsidR="00DD7B3A" w:rsidRPr="00D532C6" w:rsidRDefault="007F045A" w:rsidP="000D705E">
            <w:pPr>
              <w:widowControl/>
              <w:jc w:val="center"/>
              <w:rPr>
                <w:rFonts w:ascii="ＭＳ ゴシック" w:eastAsia="ＭＳ ゴシック" w:hAnsi="ＭＳ ゴシック"/>
                <w:noProof/>
                <w:sz w:val="22"/>
              </w:rPr>
            </w:pPr>
            <w:r>
              <w:rPr>
                <w:rFonts w:ascii="ＭＳ ゴシック" w:eastAsia="ＭＳ ゴシック" w:hAnsi="ＭＳ ゴシック" w:hint="eastAsia"/>
                <w:noProof/>
                <w:sz w:val="22"/>
              </w:rPr>
              <w:t>8：21</w:t>
            </w:r>
          </w:p>
        </w:tc>
      </w:tr>
    </w:tbl>
    <w:p w14:paraId="4C0A1C97" w14:textId="3AF7A7AB" w:rsidR="00DD7B3A" w:rsidRDefault="00DD7B3A" w:rsidP="00FF57E9">
      <w:pPr>
        <w:ind w:left="360" w:hangingChars="150" w:hanging="360"/>
        <w:rPr>
          <w:rFonts w:ascii="ＭＳ ゴシック" w:eastAsia="ＭＳ ゴシック" w:hAnsi="ＭＳ ゴシック"/>
          <w:sz w:val="24"/>
          <w:szCs w:val="24"/>
        </w:rPr>
      </w:pPr>
    </w:p>
    <w:p w14:paraId="49E82AA8" w14:textId="77777777" w:rsidR="00DD7B3A" w:rsidRDefault="00DD7B3A" w:rsidP="00FF57E9">
      <w:pPr>
        <w:ind w:left="360" w:hangingChars="150" w:hanging="360"/>
        <w:rPr>
          <w:rFonts w:ascii="ＭＳ ゴシック" w:eastAsia="ＭＳ ゴシック" w:hAnsi="ＭＳ ゴシック"/>
          <w:sz w:val="24"/>
          <w:szCs w:val="24"/>
        </w:rPr>
      </w:pPr>
    </w:p>
    <w:p w14:paraId="3978D7DB" w14:textId="77777777" w:rsidR="00DD7B3A" w:rsidRDefault="00DD7B3A" w:rsidP="00600880">
      <w:pPr>
        <w:ind w:firstLineChars="100" w:firstLine="280"/>
        <w:rPr>
          <w:rFonts w:ascii="ＭＳ ゴシック" w:eastAsia="ＭＳ ゴシック" w:hAnsi="ＭＳ ゴシック"/>
          <w:sz w:val="28"/>
          <w:szCs w:val="28"/>
        </w:rPr>
      </w:pPr>
    </w:p>
    <w:p w14:paraId="7EE2690E" w14:textId="77777777" w:rsidR="00DD7B3A" w:rsidRDefault="00DD7B3A" w:rsidP="00600880">
      <w:pPr>
        <w:ind w:firstLineChars="100" w:firstLine="280"/>
        <w:rPr>
          <w:rFonts w:ascii="ＭＳ ゴシック" w:eastAsia="ＭＳ ゴシック" w:hAnsi="ＭＳ ゴシック"/>
          <w:sz w:val="28"/>
          <w:szCs w:val="28"/>
        </w:rPr>
      </w:pPr>
    </w:p>
    <w:p w14:paraId="4AAD78FA" w14:textId="77777777" w:rsidR="00DD7B3A" w:rsidRDefault="00DD7B3A" w:rsidP="00600880">
      <w:pPr>
        <w:ind w:firstLineChars="100" w:firstLine="280"/>
        <w:rPr>
          <w:rFonts w:ascii="ＭＳ ゴシック" w:eastAsia="ＭＳ ゴシック" w:hAnsi="ＭＳ ゴシック"/>
          <w:sz w:val="28"/>
          <w:szCs w:val="28"/>
        </w:rPr>
      </w:pPr>
    </w:p>
    <w:p w14:paraId="2EBC9CB7" w14:textId="77777777" w:rsidR="00DD7B3A" w:rsidRDefault="00DD7B3A" w:rsidP="00600880">
      <w:pPr>
        <w:ind w:firstLineChars="100" w:firstLine="280"/>
        <w:rPr>
          <w:rFonts w:ascii="ＭＳ ゴシック" w:eastAsia="ＭＳ ゴシック" w:hAnsi="ＭＳ ゴシック"/>
          <w:sz w:val="28"/>
          <w:szCs w:val="28"/>
        </w:rPr>
      </w:pPr>
    </w:p>
    <w:p w14:paraId="484FC63D" w14:textId="77777777" w:rsidR="00DD7B3A" w:rsidRDefault="00DD7B3A" w:rsidP="00600880">
      <w:pPr>
        <w:ind w:firstLineChars="100" w:firstLine="280"/>
        <w:rPr>
          <w:rFonts w:ascii="ＭＳ ゴシック" w:eastAsia="ＭＳ ゴシック" w:hAnsi="ＭＳ ゴシック"/>
          <w:sz w:val="28"/>
          <w:szCs w:val="28"/>
        </w:rPr>
      </w:pPr>
    </w:p>
    <w:p w14:paraId="197225FD" w14:textId="77777777" w:rsidR="00DD7B3A" w:rsidRDefault="00DD7B3A" w:rsidP="00600880">
      <w:pPr>
        <w:ind w:firstLineChars="100" w:firstLine="280"/>
        <w:rPr>
          <w:rFonts w:ascii="ＭＳ ゴシック" w:eastAsia="ＭＳ ゴシック" w:hAnsi="ＭＳ ゴシック"/>
          <w:sz w:val="28"/>
          <w:szCs w:val="28"/>
        </w:rPr>
      </w:pPr>
    </w:p>
    <w:p w14:paraId="42048CBE" w14:textId="77777777" w:rsidR="007F045A" w:rsidRDefault="007F045A" w:rsidP="00600880">
      <w:pPr>
        <w:ind w:firstLineChars="100" w:firstLine="280"/>
        <w:rPr>
          <w:rFonts w:ascii="ＭＳ ゴシック" w:eastAsia="ＭＳ ゴシック" w:hAnsi="ＭＳ ゴシック"/>
          <w:sz w:val="28"/>
          <w:szCs w:val="28"/>
        </w:rPr>
      </w:pPr>
    </w:p>
    <w:p w14:paraId="7E511F86" w14:textId="659937F5" w:rsidR="00303B00" w:rsidRPr="00905757" w:rsidRDefault="00571733" w:rsidP="00600880">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r w:rsidR="006B6650">
        <w:rPr>
          <w:rFonts w:ascii="ＭＳ ゴシック" w:eastAsia="ＭＳ ゴシック" w:hAnsi="ＭＳ ゴシック" w:hint="eastAsia"/>
          <w:sz w:val="28"/>
          <w:szCs w:val="28"/>
        </w:rPr>
        <w:t>．改正</w:t>
      </w:r>
      <w:r w:rsidR="0009036C">
        <w:rPr>
          <w:rFonts w:ascii="ＭＳ ゴシック" w:eastAsia="ＭＳ ゴシック" w:hAnsi="ＭＳ ゴシック" w:hint="eastAsia"/>
          <w:sz w:val="28"/>
          <w:szCs w:val="28"/>
        </w:rPr>
        <w:t>予定</w:t>
      </w:r>
      <w:r w:rsidR="00303B00" w:rsidRPr="00905757">
        <w:rPr>
          <w:rFonts w:ascii="ＭＳ ゴシック" w:eastAsia="ＭＳ ゴシック" w:hAnsi="ＭＳ ゴシック" w:hint="eastAsia"/>
          <w:sz w:val="28"/>
          <w:szCs w:val="28"/>
        </w:rPr>
        <w:t>日</w:t>
      </w:r>
    </w:p>
    <w:p w14:paraId="093342FB" w14:textId="3997868D" w:rsidR="00303B00" w:rsidRDefault="003A5EB9" w:rsidP="005F00A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46D2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令和</w:t>
      </w:r>
      <w:r w:rsidR="00B81AB6">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B81AB6">
        <w:rPr>
          <w:rFonts w:ascii="ＭＳ ゴシック" w:eastAsia="ＭＳ ゴシック" w:hAnsi="ＭＳ ゴシック" w:hint="eastAsia"/>
          <w:sz w:val="24"/>
          <w:szCs w:val="24"/>
        </w:rPr>
        <w:t>４</w:t>
      </w:r>
      <w:r w:rsidR="006B6650">
        <w:rPr>
          <w:rFonts w:ascii="ＭＳ ゴシック" w:eastAsia="ＭＳ ゴシック" w:hAnsi="ＭＳ ゴシック" w:hint="eastAsia"/>
          <w:sz w:val="24"/>
          <w:szCs w:val="24"/>
        </w:rPr>
        <w:t>月</w:t>
      </w:r>
      <w:r w:rsidR="00B81AB6">
        <w:rPr>
          <w:rFonts w:ascii="ＭＳ ゴシック" w:eastAsia="ＭＳ ゴシック" w:hAnsi="ＭＳ ゴシック" w:hint="eastAsia"/>
          <w:sz w:val="24"/>
          <w:szCs w:val="24"/>
        </w:rPr>
        <w:t>１</w:t>
      </w:r>
      <w:r w:rsidR="00B5742E">
        <w:rPr>
          <w:rFonts w:ascii="ＭＳ ゴシック" w:eastAsia="ＭＳ ゴシック" w:hAnsi="ＭＳ ゴシック" w:hint="eastAsia"/>
          <w:sz w:val="24"/>
          <w:szCs w:val="24"/>
        </w:rPr>
        <w:t>日（</w:t>
      </w:r>
      <w:r w:rsidR="00B81AB6">
        <w:rPr>
          <w:rFonts w:ascii="ＭＳ ゴシック" w:eastAsia="ＭＳ ゴシック" w:hAnsi="ＭＳ ゴシック" w:hint="eastAsia"/>
          <w:sz w:val="24"/>
          <w:szCs w:val="24"/>
        </w:rPr>
        <w:t>水</w:t>
      </w:r>
      <w:r w:rsidR="006B6650">
        <w:rPr>
          <w:rFonts w:ascii="ＭＳ ゴシック" w:eastAsia="ＭＳ ゴシック" w:hAnsi="ＭＳ ゴシック" w:hint="eastAsia"/>
          <w:sz w:val="24"/>
          <w:szCs w:val="24"/>
        </w:rPr>
        <w:t>）</w:t>
      </w:r>
    </w:p>
    <w:p w14:paraId="0E9D4EDC" w14:textId="77777777" w:rsidR="00600880" w:rsidRPr="00830607" w:rsidRDefault="00600880" w:rsidP="00600880">
      <w:pPr>
        <w:ind w:firstLineChars="100" w:firstLine="280"/>
        <w:rPr>
          <w:rFonts w:ascii="ＭＳ ゴシック" w:eastAsia="ＭＳ ゴシック" w:hAnsi="ＭＳ ゴシック"/>
          <w:sz w:val="28"/>
          <w:szCs w:val="28"/>
        </w:rPr>
      </w:pPr>
    </w:p>
    <w:p w14:paraId="43E6FFD3" w14:textId="79584AA8" w:rsidR="00600880" w:rsidRPr="00905757" w:rsidRDefault="00571733" w:rsidP="00600880">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00600880">
        <w:rPr>
          <w:rFonts w:ascii="ＭＳ ゴシック" w:eastAsia="ＭＳ ゴシック" w:hAnsi="ＭＳ ゴシック" w:hint="eastAsia"/>
          <w:sz w:val="28"/>
          <w:szCs w:val="28"/>
        </w:rPr>
        <w:t>．添付書類</w:t>
      </w:r>
    </w:p>
    <w:p w14:paraId="0FF11A72" w14:textId="1A0FBA40" w:rsidR="00600880" w:rsidRDefault="00600880" w:rsidP="0083060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1671E">
        <w:rPr>
          <w:rFonts w:ascii="ＭＳ ゴシック" w:eastAsia="ＭＳ ゴシック" w:hAnsi="ＭＳ ゴシック" w:hint="eastAsia"/>
          <w:sz w:val="24"/>
          <w:szCs w:val="24"/>
        </w:rPr>
        <w:t>改正後</w:t>
      </w:r>
      <w:r>
        <w:rPr>
          <w:rFonts w:ascii="ＭＳ ゴシック" w:eastAsia="ＭＳ ゴシック" w:hAnsi="ＭＳ ゴシック" w:hint="eastAsia"/>
          <w:sz w:val="24"/>
          <w:szCs w:val="24"/>
        </w:rPr>
        <w:t>市民バス</w:t>
      </w:r>
      <w:r w:rsidR="00830607">
        <w:rPr>
          <w:rFonts w:ascii="ＭＳ ゴシック" w:eastAsia="ＭＳ ゴシック" w:hAnsi="ＭＳ ゴシック" w:hint="eastAsia"/>
          <w:sz w:val="24"/>
          <w:szCs w:val="24"/>
        </w:rPr>
        <w:t>時刻表</w:t>
      </w:r>
      <w:r w:rsidR="002D67BB">
        <w:rPr>
          <w:rFonts w:ascii="ＭＳ ゴシック" w:eastAsia="ＭＳ ゴシック" w:hAnsi="ＭＳ ゴシック" w:hint="eastAsia"/>
          <w:sz w:val="24"/>
          <w:szCs w:val="24"/>
        </w:rPr>
        <w:t>（案）</w:t>
      </w:r>
      <w:r w:rsidR="00387DE2">
        <w:rPr>
          <w:rFonts w:ascii="ＭＳ ゴシック" w:eastAsia="ＭＳ ゴシック" w:hAnsi="ＭＳ ゴシック" w:hint="eastAsia"/>
          <w:sz w:val="24"/>
          <w:szCs w:val="24"/>
        </w:rPr>
        <w:t xml:space="preserve">　　　　　</w:t>
      </w:r>
      <w:r w:rsidR="00830607">
        <w:rPr>
          <w:rFonts w:ascii="ＭＳ ゴシック" w:eastAsia="ＭＳ ゴシック" w:hAnsi="ＭＳ ゴシック" w:hint="eastAsia"/>
          <w:sz w:val="24"/>
          <w:szCs w:val="24"/>
        </w:rPr>
        <w:t>【資料</w:t>
      </w:r>
      <w:r w:rsidR="00E533C1">
        <w:rPr>
          <w:rFonts w:ascii="ＭＳ ゴシック" w:eastAsia="ＭＳ ゴシック" w:hAnsi="ＭＳ ゴシック" w:hint="eastAsia"/>
          <w:sz w:val="24"/>
          <w:szCs w:val="24"/>
        </w:rPr>
        <w:t>１</w:t>
      </w:r>
      <w:r w:rsidR="00DD7B3A">
        <w:rPr>
          <w:rFonts w:ascii="ＭＳ ゴシック" w:eastAsia="ＭＳ ゴシック" w:hAnsi="ＭＳ ゴシック" w:hint="eastAsia"/>
          <w:sz w:val="24"/>
          <w:szCs w:val="24"/>
        </w:rPr>
        <w:t>－２</w:t>
      </w:r>
      <w:r w:rsidR="00A32CAF">
        <w:rPr>
          <w:rFonts w:ascii="ＭＳ ゴシック" w:eastAsia="ＭＳ ゴシック" w:hAnsi="ＭＳ ゴシック" w:hint="eastAsia"/>
          <w:sz w:val="24"/>
          <w:szCs w:val="24"/>
        </w:rPr>
        <w:t>～資料</w:t>
      </w:r>
      <w:r w:rsidR="00DD7B3A">
        <w:rPr>
          <w:rFonts w:ascii="ＭＳ ゴシック" w:eastAsia="ＭＳ ゴシック" w:hAnsi="ＭＳ ゴシック" w:hint="eastAsia"/>
          <w:sz w:val="24"/>
          <w:szCs w:val="24"/>
        </w:rPr>
        <w:t>１－３</w:t>
      </w:r>
      <w:r w:rsidRPr="00600880">
        <w:rPr>
          <w:rFonts w:ascii="ＭＳ ゴシック" w:eastAsia="ＭＳ ゴシック" w:hAnsi="ＭＳ ゴシック" w:hint="eastAsia"/>
          <w:sz w:val="24"/>
          <w:szCs w:val="24"/>
        </w:rPr>
        <w:t>】</w:t>
      </w:r>
    </w:p>
    <w:p w14:paraId="2F904442" w14:textId="0511A94A" w:rsidR="00A9179A" w:rsidRDefault="00A9179A" w:rsidP="00A9179A">
      <w:pPr>
        <w:ind w:firstLineChars="300" w:firstLine="720"/>
        <w:rPr>
          <w:rFonts w:ascii="ＭＳ ゴシック" w:eastAsia="ＭＳ ゴシック" w:hAnsi="ＭＳ ゴシック"/>
          <w:sz w:val="24"/>
          <w:szCs w:val="24"/>
        </w:rPr>
      </w:pPr>
    </w:p>
    <w:p w14:paraId="4C975E55" w14:textId="77777777" w:rsidR="00E85D03" w:rsidRPr="00600880" w:rsidRDefault="00E85D03" w:rsidP="005F00A8">
      <w:pPr>
        <w:rPr>
          <w:rFonts w:ascii="ＭＳ ゴシック" w:eastAsia="ＭＳ ゴシック" w:hAnsi="ＭＳ ゴシック"/>
          <w:sz w:val="24"/>
          <w:szCs w:val="24"/>
        </w:rPr>
      </w:pPr>
    </w:p>
    <w:p w14:paraId="660AD238" w14:textId="77777777" w:rsidR="009B2B85" w:rsidRDefault="009B2B85" w:rsidP="008E3246">
      <w:pPr>
        <w:rPr>
          <w:rFonts w:ascii="ＭＳ 明朝" w:eastAsia="ＭＳ 明朝" w:hAnsi="ＭＳ 明朝"/>
          <w:sz w:val="24"/>
          <w:szCs w:val="24"/>
        </w:rPr>
      </w:pPr>
    </w:p>
    <w:p w14:paraId="482FAB66" w14:textId="77777777" w:rsidR="009B2B85" w:rsidRPr="00043EC2" w:rsidRDefault="009B2B85" w:rsidP="005F00A8">
      <w:pPr>
        <w:rPr>
          <w:rFonts w:ascii="ＭＳ 明朝" w:eastAsia="ＭＳ 明朝" w:hAnsi="ＭＳ 明朝"/>
          <w:sz w:val="24"/>
          <w:szCs w:val="24"/>
        </w:rPr>
      </w:pPr>
    </w:p>
    <w:p w14:paraId="4079E45F" w14:textId="4FC42169" w:rsidR="000C48B8" w:rsidRDefault="000C48B8">
      <w:pPr>
        <w:widowControl/>
        <w:jc w:val="left"/>
      </w:pPr>
    </w:p>
    <w:sectPr w:rsidR="000C48B8" w:rsidSect="003B24A4">
      <w:footerReference w:type="default" r:id="rId7"/>
      <w:pgSz w:w="11906" w:h="16838" w:code="9"/>
      <w:pgMar w:top="1134" w:right="1418" w:bottom="1134" w:left="1418" w:header="851" w:footer="283"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E304" w14:textId="77777777" w:rsidR="000C738C" w:rsidRDefault="000C738C" w:rsidP="000C738C">
      <w:r>
        <w:separator/>
      </w:r>
    </w:p>
  </w:endnote>
  <w:endnote w:type="continuationSeparator" w:id="0">
    <w:p w14:paraId="57612CF7" w14:textId="77777777" w:rsidR="000C738C" w:rsidRDefault="000C738C" w:rsidP="000C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362123"/>
      <w:docPartObj>
        <w:docPartGallery w:val="Page Numbers (Bottom of Page)"/>
        <w:docPartUnique/>
      </w:docPartObj>
    </w:sdtPr>
    <w:sdtEndPr>
      <w:rPr>
        <w:sz w:val="22"/>
        <w:szCs w:val="24"/>
      </w:rPr>
    </w:sdtEndPr>
    <w:sdtContent>
      <w:p w14:paraId="4EB761F8" w14:textId="7AAD683D" w:rsidR="003B24A4" w:rsidRPr="003B24A4" w:rsidRDefault="003B24A4">
        <w:pPr>
          <w:pStyle w:val="a7"/>
          <w:jc w:val="center"/>
          <w:rPr>
            <w:sz w:val="22"/>
            <w:szCs w:val="24"/>
          </w:rPr>
        </w:pPr>
        <w:r w:rsidRPr="003B24A4">
          <w:rPr>
            <w:sz w:val="22"/>
            <w:szCs w:val="24"/>
          </w:rPr>
          <w:fldChar w:fldCharType="begin"/>
        </w:r>
        <w:r w:rsidRPr="003B24A4">
          <w:rPr>
            <w:sz w:val="22"/>
            <w:szCs w:val="24"/>
          </w:rPr>
          <w:instrText>PAGE   \* MERGEFORMAT</w:instrText>
        </w:r>
        <w:r w:rsidRPr="003B24A4">
          <w:rPr>
            <w:sz w:val="22"/>
            <w:szCs w:val="24"/>
          </w:rPr>
          <w:fldChar w:fldCharType="separate"/>
        </w:r>
        <w:r w:rsidRPr="003B24A4">
          <w:rPr>
            <w:sz w:val="22"/>
            <w:szCs w:val="24"/>
            <w:lang w:val="ja-JP"/>
          </w:rPr>
          <w:t>2</w:t>
        </w:r>
        <w:r w:rsidRPr="003B24A4">
          <w:rPr>
            <w:sz w:val="22"/>
            <w:szCs w:val="24"/>
          </w:rPr>
          <w:fldChar w:fldCharType="end"/>
        </w:r>
      </w:p>
    </w:sdtContent>
  </w:sdt>
  <w:p w14:paraId="4DF84113" w14:textId="77777777" w:rsidR="003B24A4" w:rsidRDefault="003B24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BF6F7" w14:textId="77777777" w:rsidR="000C738C" w:rsidRDefault="000C738C" w:rsidP="000C738C">
      <w:r>
        <w:separator/>
      </w:r>
    </w:p>
  </w:footnote>
  <w:footnote w:type="continuationSeparator" w:id="0">
    <w:p w14:paraId="03942C01" w14:textId="77777777" w:rsidR="000C738C" w:rsidRDefault="000C738C" w:rsidP="000C7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A0"/>
    <w:rsid w:val="00043EC2"/>
    <w:rsid w:val="00044D68"/>
    <w:rsid w:val="00045EC4"/>
    <w:rsid w:val="00076AB2"/>
    <w:rsid w:val="0009036C"/>
    <w:rsid w:val="00094037"/>
    <w:rsid w:val="00096242"/>
    <w:rsid w:val="000A006C"/>
    <w:rsid w:val="000C48B8"/>
    <w:rsid w:val="000C738C"/>
    <w:rsid w:val="000D0225"/>
    <w:rsid w:val="000D1DC8"/>
    <w:rsid w:val="000D5E61"/>
    <w:rsid w:val="000E1C96"/>
    <w:rsid w:val="000F5D9D"/>
    <w:rsid w:val="001335C4"/>
    <w:rsid w:val="00133AC6"/>
    <w:rsid w:val="00136130"/>
    <w:rsid w:val="0014222F"/>
    <w:rsid w:val="00161E49"/>
    <w:rsid w:val="00167287"/>
    <w:rsid w:val="00167E67"/>
    <w:rsid w:val="001A49FA"/>
    <w:rsid w:val="001A6BE1"/>
    <w:rsid w:val="001B6353"/>
    <w:rsid w:val="001F3D52"/>
    <w:rsid w:val="001F45EA"/>
    <w:rsid w:val="002056BA"/>
    <w:rsid w:val="00217C35"/>
    <w:rsid w:val="0022663D"/>
    <w:rsid w:val="0027737F"/>
    <w:rsid w:val="002944D5"/>
    <w:rsid w:val="002A46DB"/>
    <w:rsid w:val="002A49B7"/>
    <w:rsid w:val="002C4E48"/>
    <w:rsid w:val="002D67BB"/>
    <w:rsid w:val="002E2BAB"/>
    <w:rsid w:val="002E4D1E"/>
    <w:rsid w:val="002E524F"/>
    <w:rsid w:val="002F1523"/>
    <w:rsid w:val="00303B00"/>
    <w:rsid w:val="003152C5"/>
    <w:rsid w:val="00316624"/>
    <w:rsid w:val="00333813"/>
    <w:rsid w:val="00336DB7"/>
    <w:rsid w:val="00344ADB"/>
    <w:rsid w:val="00355DAF"/>
    <w:rsid w:val="00361E6A"/>
    <w:rsid w:val="00372818"/>
    <w:rsid w:val="00387DE2"/>
    <w:rsid w:val="00396764"/>
    <w:rsid w:val="003A5EB9"/>
    <w:rsid w:val="003B24A4"/>
    <w:rsid w:val="003D2EDB"/>
    <w:rsid w:val="003E5C23"/>
    <w:rsid w:val="00423408"/>
    <w:rsid w:val="004342D5"/>
    <w:rsid w:val="004368CF"/>
    <w:rsid w:val="00480F2A"/>
    <w:rsid w:val="00482BB9"/>
    <w:rsid w:val="00482F9E"/>
    <w:rsid w:val="004A4AD6"/>
    <w:rsid w:val="004F18DF"/>
    <w:rsid w:val="004F651F"/>
    <w:rsid w:val="00500892"/>
    <w:rsid w:val="0051671E"/>
    <w:rsid w:val="00520FD9"/>
    <w:rsid w:val="005520B1"/>
    <w:rsid w:val="005607CE"/>
    <w:rsid w:val="00561D6C"/>
    <w:rsid w:val="00571733"/>
    <w:rsid w:val="0058583F"/>
    <w:rsid w:val="005A18F0"/>
    <w:rsid w:val="005A3B0C"/>
    <w:rsid w:val="005A63D4"/>
    <w:rsid w:val="005B67E9"/>
    <w:rsid w:val="005C2E55"/>
    <w:rsid w:val="005C3C78"/>
    <w:rsid w:val="005C6BBE"/>
    <w:rsid w:val="005D7FD7"/>
    <w:rsid w:val="005F00A8"/>
    <w:rsid w:val="00600880"/>
    <w:rsid w:val="00603B81"/>
    <w:rsid w:val="006153D3"/>
    <w:rsid w:val="00624CA0"/>
    <w:rsid w:val="006257C3"/>
    <w:rsid w:val="00627408"/>
    <w:rsid w:val="00634BF1"/>
    <w:rsid w:val="006456B7"/>
    <w:rsid w:val="006728C8"/>
    <w:rsid w:val="006733BF"/>
    <w:rsid w:val="00673E9F"/>
    <w:rsid w:val="006921F1"/>
    <w:rsid w:val="0069356F"/>
    <w:rsid w:val="0069635A"/>
    <w:rsid w:val="006A477C"/>
    <w:rsid w:val="006B1B07"/>
    <w:rsid w:val="006B6650"/>
    <w:rsid w:val="006D7871"/>
    <w:rsid w:val="006E26C9"/>
    <w:rsid w:val="0072078F"/>
    <w:rsid w:val="00727B82"/>
    <w:rsid w:val="00730B70"/>
    <w:rsid w:val="00740024"/>
    <w:rsid w:val="00743E57"/>
    <w:rsid w:val="0074513B"/>
    <w:rsid w:val="00750349"/>
    <w:rsid w:val="007636E7"/>
    <w:rsid w:val="00774533"/>
    <w:rsid w:val="007768E2"/>
    <w:rsid w:val="00783335"/>
    <w:rsid w:val="00787570"/>
    <w:rsid w:val="00797792"/>
    <w:rsid w:val="007F045A"/>
    <w:rsid w:val="007F3502"/>
    <w:rsid w:val="0080306B"/>
    <w:rsid w:val="00826D29"/>
    <w:rsid w:val="00827C26"/>
    <w:rsid w:val="00830607"/>
    <w:rsid w:val="00841DAE"/>
    <w:rsid w:val="00845198"/>
    <w:rsid w:val="00846D2E"/>
    <w:rsid w:val="008554DE"/>
    <w:rsid w:val="008635D0"/>
    <w:rsid w:val="00870842"/>
    <w:rsid w:val="00870AE7"/>
    <w:rsid w:val="00873D73"/>
    <w:rsid w:val="0087648B"/>
    <w:rsid w:val="00880E0B"/>
    <w:rsid w:val="008A50C8"/>
    <w:rsid w:val="008B0349"/>
    <w:rsid w:val="008B3E52"/>
    <w:rsid w:val="008B6316"/>
    <w:rsid w:val="008C1C96"/>
    <w:rsid w:val="008C1CE5"/>
    <w:rsid w:val="008D0221"/>
    <w:rsid w:val="008D3927"/>
    <w:rsid w:val="008E3246"/>
    <w:rsid w:val="008F22DF"/>
    <w:rsid w:val="00905757"/>
    <w:rsid w:val="00924E5A"/>
    <w:rsid w:val="009308DE"/>
    <w:rsid w:val="00944FE1"/>
    <w:rsid w:val="00953BC4"/>
    <w:rsid w:val="0097499A"/>
    <w:rsid w:val="00984E4F"/>
    <w:rsid w:val="00993BEB"/>
    <w:rsid w:val="00995F16"/>
    <w:rsid w:val="009A0C37"/>
    <w:rsid w:val="009A5CF7"/>
    <w:rsid w:val="009B2B85"/>
    <w:rsid w:val="009B5737"/>
    <w:rsid w:val="009B723A"/>
    <w:rsid w:val="009C27E7"/>
    <w:rsid w:val="009C7614"/>
    <w:rsid w:val="009F6C60"/>
    <w:rsid w:val="00A02EC2"/>
    <w:rsid w:val="00A15106"/>
    <w:rsid w:val="00A32CAF"/>
    <w:rsid w:val="00A3506B"/>
    <w:rsid w:val="00A54F3A"/>
    <w:rsid w:val="00A574CD"/>
    <w:rsid w:val="00A874E3"/>
    <w:rsid w:val="00A9179A"/>
    <w:rsid w:val="00AA66E8"/>
    <w:rsid w:val="00B1185E"/>
    <w:rsid w:val="00B17273"/>
    <w:rsid w:val="00B5742E"/>
    <w:rsid w:val="00B6542E"/>
    <w:rsid w:val="00B81AB6"/>
    <w:rsid w:val="00B8449B"/>
    <w:rsid w:val="00B9486E"/>
    <w:rsid w:val="00BA30C5"/>
    <w:rsid w:val="00BF580D"/>
    <w:rsid w:val="00C067F8"/>
    <w:rsid w:val="00C1076E"/>
    <w:rsid w:val="00C26268"/>
    <w:rsid w:val="00C6420C"/>
    <w:rsid w:val="00C7355B"/>
    <w:rsid w:val="00C7372C"/>
    <w:rsid w:val="00C75C6E"/>
    <w:rsid w:val="00C83A0E"/>
    <w:rsid w:val="00C847E6"/>
    <w:rsid w:val="00C877FF"/>
    <w:rsid w:val="00CC1CC2"/>
    <w:rsid w:val="00CC3EED"/>
    <w:rsid w:val="00CD2A67"/>
    <w:rsid w:val="00CE4AF5"/>
    <w:rsid w:val="00D14C94"/>
    <w:rsid w:val="00D304C7"/>
    <w:rsid w:val="00D46950"/>
    <w:rsid w:val="00D46999"/>
    <w:rsid w:val="00D532C6"/>
    <w:rsid w:val="00D74166"/>
    <w:rsid w:val="00D91C11"/>
    <w:rsid w:val="00D9696E"/>
    <w:rsid w:val="00DB6731"/>
    <w:rsid w:val="00DD2C71"/>
    <w:rsid w:val="00DD7B3A"/>
    <w:rsid w:val="00DF6A33"/>
    <w:rsid w:val="00E17D1C"/>
    <w:rsid w:val="00E21E3E"/>
    <w:rsid w:val="00E22792"/>
    <w:rsid w:val="00E41909"/>
    <w:rsid w:val="00E45602"/>
    <w:rsid w:val="00E533C1"/>
    <w:rsid w:val="00E721F2"/>
    <w:rsid w:val="00E77429"/>
    <w:rsid w:val="00E8086B"/>
    <w:rsid w:val="00E845FE"/>
    <w:rsid w:val="00E85D03"/>
    <w:rsid w:val="00E91471"/>
    <w:rsid w:val="00EA2AB8"/>
    <w:rsid w:val="00ED6498"/>
    <w:rsid w:val="00EE618A"/>
    <w:rsid w:val="00EF3FF6"/>
    <w:rsid w:val="00F05330"/>
    <w:rsid w:val="00F14883"/>
    <w:rsid w:val="00F15F55"/>
    <w:rsid w:val="00F20412"/>
    <w:rsid w:val="00F35426"/>
    <w:rsid w:val="00F44193"/>
    <w:rsid w:val="00F52247"/>
    <w:rsid w:val="00F74300"/>
    <w:rsid w:val="00F778E4"/>
    <w:rsid w:val="00F81659"/>
    <w:rsid w:val="00F86908"/>
    <w:rsid w:val="00FA1F3C"/>
    <w:rsid w:val="00FA5B57"/>
    <w:rsid w:val="00FB03CC"/>
    <w:rsid w:val="00FC0198"/>
    <w:rsid w:val="00FD03D7"/>
    <w:rsid w:val="00FD53E6"/>
    <w:rsid w:val="00FD7579"/>
    <w:rsid w:val="00FE7709"/>
    <w:rsid w:val="00FF4A1D"/>
    <w:rsid w:val="00FF567C"/>
    <w:rsid w:val="00FF5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28E83C4F"/>
  <w15:chartTrackingRefBased/>
  <w15:docId w15:val="{E019574F-7AAA-4FFE-BDC5-0A8CC3C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5CF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A5CF7"/>
    <w:rPr>
      <w:rFonts w:asciiTheme="majorHAnsi" w:eastAsiaTheme="majorEastAsia" w:hAnsiTheme="majorHAnsi" w:cstheme="majorBidi"/>
      <w:sz w:val="18"/>
      <w:szCs w:val="18"/>
    </w:rPr>
  </w:style>
  <w:style w:type="paragraph" w:styleId="a5">
    <w:name w:val="header"/>
    <w:basedOn w:val="a"/>
    <w:link w:val="a6"/>
    <w:uiPriority w:val="99"/>
    <w:unhideWhenUsed/>
    <w:rsid w:val="000C738C"/>
    <w:pPr>
      <w:tabs>
        <w:tab w:val="center" w:pos="4252"/>
        <w:tab w:val="right" w:pos="8504"/>
      </w:tabs>
      <w:snapToGrid w:val="0"/>
    </w:pPr>
  </w:style>
  <w:style w:type="character" w:customStyle="1" w:styleId="a6">
    <w:name w:val="ヘッダー (文字)"/>
    <w:basedOn w:val="a0"/>
    <w:link w:val="a5"/>
    <w:uiPriority w:val="99"/>
    <w:rsid w:val="000C738C"/>
  </w:style>
  <w:style w:type="paragraph" w:styleId="a7">
    <w:name w:val="footer"/>
    <w:basedOn w:val="a"/>
    <w:link w:val="a8"/>
    <w:uiPriority w:val="99"/>
    <w:unhideWhenUsed/>
    <w:rsid w:val="000C738C"/>
    <w:pPr>
      <w:tabs>
        <w:tab w:val="center" w:pos="4252"/>
        <w:tab w:val="right" w:pos="8504"/>
      </w:tabs>
      <w:snapToGrid w:val="0"/>
    </w:pPr>
  </w:style>
  <w:style w:type="character" w:customStyle="1" w:styleId="a8">
    <w:name w:val="フッター (文字)"/>
    <w:basedOn w:val="a0"/>
    <w:link w:val="a7"/>
    <w:uiPriority w:val="99"/>
    <w:rsid w:val="000C738C"/>
  </w:style>
  <w:style w:type="table" w:styleId="a9">
    <w:name w:val="Table Grid"/>
    <w:basedOn w:val="a1"/>
    <w:uiPriority w:val="39"/>
    <w:rsid w:val="001A6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70A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4665">
      <w:bodyDiv w:val="1"/>
      <w:marLeft w:val="0"/>
      <w:marRight w:val="0"/>
      <w:marTop w:val="0"/>
      <w:marBottom w:val="0"/>
      <w:divBdr>
        <w:top w:val="none" w:sz="0" w:space="0" w:color="auto"/>
        <w:left w:val="none" w:sz="0" w:space="0" w:color="auto"/>
        <w:bottom w:val="none" w:sz="0" w:space="0" w:color="auto"/>
        <w:right w:val="none" w:sz="0" w:space="0" w:color="auto"/>
      </w:divBdr>
    </w:div>
    <w:div w:id="17603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F34A6-778A-45A5-AC84-70FDAB9A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佐藤卓人</dc:creator>
  <cp:keywords/>
  <dc:description/>
  <cp:lastModifiedBy>佐々木 智朗</cp:lastModifiedBy>
  <cp:revision>199</cp:revision>
  <cp:lastPrinted>2025-05-07T04:20:00Z</cp:lastPrinted>
  <dcterms:created xsi:type="dcterms:W3CDTF">2020-01-28T00:19:00Z</dcterms:created>
  <dcterms:modified xsi:type="dcterms:W3CDTF">2026-01-05T04:06:00Z</dcterms:modified>
</cp:coreProperties>
</file>