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88D99" w14:textId="2589BE57" w:rsidR="003B3821" w:rsidRPr="0052679C" w:rsidRDefault="003B3821" w:rsidP="003B3821">
      <w:pPr>
        <w:spacing w:line="368" w:lineRule="exact"/>
        <w:rPr>
          <w:rFonts w:ascii="UD デジタル 教科書体 N-R" w:eastAsia="UD デジタル 教科書体 N-R" w:hAnsi="BIZ UDゴシック" w:cs="Times New Roman" w:hint="eastAsia"/>
          <w:spacing w:val="2"/>
          <w:sz w:val="18"/>
        </w:rPr>
      </w:pPr>
      <w:r w:rsidRPr="0052679C">
        <w:rPr>
          <w:rFonts w:ascii="UD デジタル 教科書体 N-R" w:eastAsia="UD デジタル 教科書体 N-R" w:hAnsi="BIZ UDゴシック" w:hint="eastAsia"/>
          <w:szCs w:val="24"/>
        </w:rPr>
        <w:t>（様式第１号）</w:t>
      </w:r>
    </w:p>
    <w:p w14:paraId="40BD1C72" w14:textId="2441DAA1" w:rsidR="003B3821" w:rsidRPr="0052679C" w:rsidRDefault="003B3821" w:rsidP="003B3821">
      <w:pPr>
        <w:spacing w:line="368" w:lineRule="exact"/>
        <w:jc w:val="center"/>
        <w:rPr>
          <w:rFonts w:ascii="UD デジタル 教科書体 N-R" w:eastAsia="UD デジタル 教科書体 N-R" w:hAnsi="BIZ UDゴシック" w:cs="Times New Roman" w:hint="eastAsia"/>
          <w:spacing w:val="2"/>
          <w:sz w:val="24"/>
          <w:szCs w:val="24"/>
        </w:rPr>
      </w:pPr>
      <w:r w:rsidRPr="0052679C">
        <w:rPr>
          <w:rFonts w:ascii="UD デジタル 教科書体 N-R" w:eastAsia="UD デジタル 教科書体 N-R" w:hAnsi="BIZ UDゴシック" w:cs="Times New Roman" w:hint="eastAsia"/>
          <w:spacing w:val="2"/>
          <w:sz w:val="24"/>
          <w:szCs w:val="24"/>
        </w:rPr>
        <w:t>参加表明書</w:t>
      </w:r>
    </w:p>
    <w:p w14:paraId="3AFC50C8" w14:textId="71AD8EBD" w:rsidR="003B3821" w:rsidRPr="0052679C" w:rsidRDefault="003B3821" w:rsidP="003B3821">
      <w:pPr>
        <w:spacing w:line="368" w:lineRule="exact"/>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（あて先）富　谷　市　長　</w:t>
      </w:r>
    </w:p>
    <w:p w14:paraId="7CB3C98A" w14:textId="42C6B035" w:rsidR="003B3821" w:rsidRPr="0052679C" w:rsidRDefault="003B3821" w:rsidP="00125202">
      <w:pPr>
        <w:spacing w:line="368" w:lineRule="exact"/>
        <w:ind w:firstLineChars="200" w:firstLine="420"/>
        <w:rPr>
          <w:rFonts w:ascii="UD デジタル 教科書体 N-R" w:eastAsia="UD デジタル 教科書体 N-R" w:hAnsi="BIZ UDゴシック" w:cs="Times New Roman" w:hint="eastAsia"/>
          <w:spacing w:val="2"/>
          <w:u w:val="single"/>
        </w:rPr>
      </w:pPr>
      <w:r w:rsidRPr="0052679C">
        <w:rPr>
          <w:rFonts w:ascii="UD デジタル 教科書体 N-R" w:eastAsia="UD デジタル 教科書体 N-R" w:hAnsi="BIZ UDゴシック" w:hint="eastAsia"/>
          <w:u w:val="single"/>
        </w:rPr>
        <w:t xml:space="preserve">所在地　：　　　　　　　　　</w:t>
      </w:r>
      <w:r w:rsidR="00125202" w:rsidRPr="0052679C">
        <w:rPr>
          <w:rFonts w:ascii="UD デジタル 教科書体 N-R" w:eastAsia="UD デジタル 教科書体 N-R" w:hAnsi="BIZ UDゴシック" w:hint="eastAsia"/>
          <w:u w:val="single"/>
        </w:rPr>
        <w:t xml:space="preserve">　　　　　　　　　　　　　　　　　　　</w:t>
      </w:r>
      <w:r w:rsidRPr="0052679C">
        <w:rPr>
          <w:rFonts w:ascii="UD デジタル 教科書体 N-R" w:eastAsia="UD デジタル 教科書体 N-R" w:hAnsi="BIZ UDゴシック" w:hint="eastAsia"/>
          <w:u w:val="single"/>
        </w:rPr>
        <w:t xml:space="preserve">　　　　　　　</w:t>
      </w:r>
    </w:p>
    <w:p w14:paraId="1847BEE0" w14:textId="63BBF8F8" w:rsidR="003B3821" w:rsidRPr="0052679C" w:rsidRDefault="003B3821" w:rsidP="00125202">
      <w:pPr>
        <w:spacing w:line="368" w:lineRule="exact"/>
        <w:ind w:firstLineChars="200" w:firstLine="428"/>
        <w:rPr>
          <w:rFonts w:ascii="UD デジタル 教科書体 N-R" w:eastAsia="UD デジタル 教科書体 N-R" w:hAnsi="BIZ UDゴシック" w:cs="Times New Roman" w:hint="eastAsia"/>
          <w:spacing w:val="2"/>
          <w:u w:val="single"/>
        </w:rPr>
      </w:pPr>
      <w:r w:rsidRPr="0052679C">
        <w:rPr>
          <w:rFonts w:ascii="UD デジタル 教科書体 N-R" w:eastAsia="UD デジタル 教科書体 N-R" w:hAnsi="BIZ UDゴシック" w:cs="Times New Roman" w:hint="eastAsia"/>
          <w:spacing w:val="2"/>
          <w:u w:val="single"/>
        </w:rPr>
        <w:t xml:space="preserve">事業者名：　　　　　　</w:t>
      </w:r>
      <w:r w:rsidR="00125202" w:rsidRPr="0052679C">
        <w:rPr>
          <w:rFonts w:ascii="UD デジタル 教科書体 N-R" w:eastAsia="UD デジタル 教科書体 N-R" w:hAnsi="BIZ UDゴシック" w:cs="Times New Roman" w:hint="eastAsia"/>
          <w:spacing w:val="2"/>
          <w:u w:val="single"/>
        </w:rPr>
        <w:t xml:space="preserve">　　　　　　　　　　　　　　　　　　</w:t>
      </w:r>
      <w:r w:rsidRPr="0052679C">
        <w:rPr>
          <w:rFonts w:ascii="UD デジタル 教科書体 N-R" w:eastAsia="UD デジタル 教科書体 N-R" w:hAnsi="BIZ UDゴシック" w:cs="Times New Roman" w:hint="eastAsia"/>
          <w:spacing w:val="2"/>
          <w:u w:val="single"/>
        </w:rPr>
        <w:t xml:space="preserve">　　　　　　　　　　</w:t>
      </w:r>
    </w:p>
    <w:p w14:paraId="13726813" w14:textId="2BBA10FA" w:rsidR="003B3821" w:rsidRPr="0052679C" w:rsidRDefault="003B3821" w:rsidP="00125202">
      <w:pPr>
        <w:spacing w:line="368" w:lineRule="exact"/>
        <w:ind w:firstLineChars="200" w:firstLine="428"/>
        <w:rPr>
          <w:rFonts w:ascii="UD デジタル 教科書体 N-R" w:eastAsia="UD デジタル 教科書体 N-R" w:hAnsi="BIZ UDゴシック" w:cs="Times New Roman" w:hint="eastAsia"/>
          <w:spacing w:val="2"/>
          <w:u w:val="single"/>
        </w:rPr>
      </w:pPr>
      <w:r w:rsidRPr="0052679C">
        <w:rPr>
          <w:rFonts w:ascii="UD デジタル 教科書体 N-R" w:eastAsia="UD デジタル 教科書体 N-R" w:hAnsi="BIZ UDゴシック" w:cs="Times New Roman" w:hint="eastAsia"/>
          <w:spacing w:val="2"/>
          <w:u w:val="single"/>
        </w:rPr>
        <w:t xml:space="preserve">代表者名：　　　　　　　</w:t>
      </w:r>
      <w:r w:rsidR="00125202" w:rsidRPr="0052679C">
        <w:rPr>
          <w:rFonts w:ascii="UD デジタル 教科書体 N-R" w:eastAsia="UD デジタル 教科書体 N-R" w:hAnsi="BIZ UDゴシック" w:cs="Times New Roman" w:hint="eastAsia"/>
          <w:spacing w:val="2"/>
          <w:u w:val="single"/>
        </w:rPr>
        <w:t xml:space="preserve">　　　　　　　　　　　　　　　　　　</w:t>
      </w:r>
      <w:r w:rsidRPr="0052679C">
        <w:rPr>
          <w:rFonts w:ascii="UD デジタル 教科書体 N-R" w:eastAsia="UD デジタル 教科書体 N-R" w:hAnsi="BIZ UDゴシック" w:cs="Times New Roman" w:hint="eastAsia"/>
          <w:spacing w:val="2"/>
          <w:u w:val="single"/>
        </w:rPr>
        <w:t xml:space="preserve">　　　　　　　印　</w:t>
      </w:r>
    </w:p>
    <w:p w14:paraId="270F6C6F" w14:textId="77777777" w:rsidR="003B3821" w:rsidRPr="0052679C" w:rsidRDefault="003B3821" w:rsidP="003B3821">
      <w:pPr>
        <w:spacing w:line="368" w:lineRule="exact"/>
        <w:ind w:firstLineChars="100" w:firstLine="210"/>
        <w:rPr>
          <w:rFonts w:ascii="UD デジタル 教科書体 N-R" w:eastAsia="UD デジタル 教科書体 N-R" w:hAnsi="BIZ UDゴシック" w:hint="eastAsia"/>
        </w:rPr>
      </w:pPr>
    </w:p>
    <w:p w14:paraId="15BF9566" w14:textId="75F6FB2D" w:rsidR="003B3821" w:rsidRPr="0052679C" w:rsidRDefault="00560E4D" w:rsidP="003B3821">
      <w:pPr>
        <w:spacing w:line="368" w:lineRule="exact"/>
        <w:ind w:rightChars="66" w:right="139" w:firstLineChars="100" w:firstLine="210"/>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富谷市標準化システム移行業務</w:t>
      </w:r>
      <w:r w:rsidR="003B3821" w:rsidRPr="0052679C">
        <w:rPr>
          <w:rFonts w:ascii="UD デジタル 教科書体 N-R" w:eastAsia="UD デジタル 教科書体 N-R" w:hAnsi="BIZ UDゴシック" w:hint="eastAsia"/>
        </w:rPr>
        <w:t>に係る公募型プロポーザルについて、申し込みます。</w:t>
      </w:r>
    </w:p>
    <w:p w14:paraId="71D330EF" w14:textId="5241785C" w:rsidR="003B3821" w:rsidRDefault="003B3821" w:rsidP="003B3821">
      <w:pPr>
        <w:spacing w:line="368" w:lineRule="exact"/>
        <w:ind w:firstLineChars="100" w:firstLine="210"/>
        <w:rPr>
          <w:rFonts w:ascii="UD デジタル 教科書体 N-R" w:eastAsia="UD デジタル 教科書体 N-R" w:hAnsi="BIZ UDゴシック"/>
        </w:rPr>
      </w:pPr>
      <w:r w:rsidRPr="0052679C">
        <w:rPr>
          <w:rFonts w:ascii="UD デジタル 教科書体 N-R" w:eastAsia="UD デジタル 教科書体 N-R" w:hAnsi="BIZ UDゴシック" w:hint="eastAsia"/>
        </w:rPr>
        <w:t>また、</w:t>
      </w:r>
      <w:r w:rsidR="00854A39" w:rsidRPr="0052679C">
        <w:rPr>
          <w:rFonts w:ascii="UD デジタル 教科書体 N-R" w:eastAsia="UD デジタル 教科書体 N-R" w:hAnsi="BIZ UDゴシック" w:hint="eastAsia"/>
        </w:rPr>
        <w:t>申込にあたり下記のすべての条件に該当し、参加資格要件を満たしていることを誓約します</w:t>
      </w:r>
      <w:r w:rsidRPr="0052679C">
        <w:rPr>
          <w:rFonts w:ascii="UD デジタル 教科書体 N-R" w:eastAsia="UD デジタル 教科書体 N-R" w:hAnsi="BIZ UDゴシック" w:hint="eastAsia"/>
        </w:rPr>
        <w:t>。</w:t>
      </w:r>
    </w:p>
    <w:p w14:paraId="34B341C8" w14:textId="77777777" w:rsidR="0052679C" w:rsidRPr="0052679C" w:rsidRDefault="0052679C" w:rsidP="003B3821">
      <w:pPr>
        <w:spacing w:line="368" w:lineRule="exact"/>
        <w:ind w:firstLineChars="100" w:firstLine="210"/>
        <w:rPr>
          <w:rFonts w:ascii="UD デジタル 教科書体 N-R" w:eastAsia="UD デジタル 教科書体 N-R" w:hAnsi="BIZ UDゴシック" w:hint="eastAsia"/>
        </w:rPr>
      </w:pPr>
    </w:p>
    <w:p w14:paraId="7F21FD8C" w14:textId="77777777" w:rsidR="0052679C" w:rsidRPr="0052679C" w:rsidRDefault="003B3821" w:rsidP="0052679C">
      <w:pPr>
        <w:pStyle w:val="a4"/>
        <w:rPr>
          <w:rFonts w:ascii="UD デジタル 教科書体 N-R" w:eastAsia="UD デジタル 教科書体 N-R" w:hint="eastAsia"/>
        </w:rPr>
      </w:pPr>
      <w:r w:rsidRPr="0052679C">
        <w:rPr>
          <w:rFonts w:ascii="UD デジタル 教科書体 N-R" w:eastAsia="UD デジタル 教科書体 N-R" w:hint="eastAsia"/>
        </w:rPr>
        <w:t>記</w:t>
      </w:r>
    </w:p>
    <w:p w14:paraId="5608D680" w14:textId="77777777" w:rsidR="0052679C" w:rsidRPr="0052679C" w:rsidRDefault="0052679C" w:rsidP="0052679C">
      <w:pPr>
        <w:rPr>
          <w:rFonts w:ascii="UD デジタル 教科書体 N-R" w:eastAsia="UD デジタル 教科書体 N-R" w:hint="eastAsia"/>
        </w:rPr>
      </w:pPr>
    </w:p>
    <w:p w14:paraId="53194669" w14:textId="6284ECEB" w:rsidR="003B3821" w:rsidRPr="0052679C" w:rsidRDefault="0052679C" w:rsidP="003B3821">
      <w:pPr>
        <w:spacing w:line="368" w:lineRule="exact"/>
        <w:rPr>
          <w:rFonts w:ascii="UD デジタル 教科書体 N-R" w:eastAsia="UD デジタル 教科書体 N-R" w:hAnsi="BIZ UDゴシック" w:cs="Times New Roman" w:hint="eastAsia"/>
          <w:spacing w:val="2"/>
        </w:rPr>
      </w:pPr>
      <w:r>
        <w:rPr>
          <w:rFonts w:ascii="UD デジタル 教科書体 N-R" w:eastAsia="UD デジタル 教科書体 N-R" w:hAnsi="BIZ UDゴシック" w:cs="Times New Roman" w:hint="eastAsia"/>
          <w:spacing w:val="2"/>
        </w:rPr>
        <w:t xml:space="preserve">１　</w:t>
      </w:r>
      <w:r w:rsidR="003B3821" w:rsidRPr="0052679C">
        <w:rPr>
          <w:rFonts w:ascii="UD デジタル 教科書体 N-R" w:eastAsia="UD デジタル 教科書体 N-R" w:hAnsi="BIZ UDゴシック" w:cs="Times New Roman" w:hint="eastAsia"/>
          <w:spacing w:val="2"/>
        </w:rPr>
        <w:t>参加要件の確認事項</w:t>
      </w:r>
    </w:p>
    <w:p w14:paraId="31C8EDDC" w14:textId="77777777" w:rsidR="0052679C" w:rsidRPr="0052679C" w:rsidRDefault="0052679C" w:rsidP="0052679C">
      <w:pPr>
        <w:ind w:left="636" w:hanging="636"/>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　⑴　令和５・６年度富谷市競争入札（一般・指名）参加資格審査において，役務提供（電算業務）のシステム開発の承認を受けた者であること。</w:t>
      </w:r>
    </w:p>
    <w:p w14:paraId="0459CEAB" w14:textId="77777777" w:rsidR="0052679C" w:rsidRPr="0052679C" w:rsidRDefault="0052679C" w:rsidP="0052679C">
      <w:pPr>
        <w:ind w:left="636" w:hanging="636"/>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　⑵　宮城県内に本店又は支店・営業所を有すること。</w:t>
      </w:r>
    </w:p>
    <w:p w14:paraId="045A1D03" w14:textId="77777777" w:rsidR="0052679C" w:rsidRPr="0052679C" w:rsidRDefault="0052679C" w:rsidP="0052679C">
      <w:pPr>
        <w:ind w:left="636" w:hanging="636"/>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　⑶　宮城県又は富谷市から指名停</w:t>
      </w:r>
      <w:bookmarkStart w:id="0" w:name="_GoBack"/>
      <w:bookmarkEnd w:id="0"/>
      <w:r w:rsidRPr="0052679C">
        <w:rPr>
          <w:rFonts w:ascii="UD デジタル 教科書体 N-R" w:eastAsia="UD デジタル 教科書体 N-R" w:hAnsi="BIZ UDゴシック" w:hint="eastAsia"/>
        </w:rPr>
        <w:t>止を受けていないこと。</w:t>
      </w:r>
    </w:p>
    <w:p w14:paraId="1017B9FC" w14:textId="77777777" w:rsidR="0052679C" w:rsidRPr="0052679C" w:rsidRDefault="0052679C" w:rsidP="0052679C">
      <w:pPr>
        <w:ind w:left="636" w:hanging="636"/>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　⑷　地方自治法施行令第１６７条の４の規定に該当しない者であること。</w:t>
      </w:r>
    </w:p>
    <w:p w14:paraId="2E3C225B" w14:textId="7946AD5E" w:rsidR="003B3821" w:rsidRPr="0052679C" w:rsidRDefault="0052679C" w:rsidP="0052679C">
      <w:pPr>
        <w:ind w:left="636" w:hanging="636"/>
        <w:rPr>
          <w:rFonts w:ascii="UD デジタル 教科書体 N-R" w:eastAsia="UD デジタル 教科書体 N-R" w:hAnsi="BIZ UDゴシック" w:hint="eastAsia"/>
        </w:rPr>
      </w:pPr>
      <w:r w:rsidRPr="0052679C">
        <w:rPr>
          <w:rFonts w:ascii="UD デジタル 教科書体 N-R" w:eastAsia="UD デジタル 教科書体 N-R" w:hAnsi="BIZ UDゴシック" w:hint="eastAsia"/>
        </w:rPr>
        <w:t xml:space="preserve">　⑸　富谷市契約に関する暴力団排除措置要綱別表各号に掲げる措置要件のいずれにも該当しない者であること。</w:t>
      </w:r>
    </w:p>
    <w:p w14:paraId="75A126F9" w14:textId="77777777" w:rsidR="00646058" w:rsidRPr="0052679C" w:rsidRDefault="00646058" w:rsidP="003B3821">
      <w:pPr>
        <w:ind w:left="636" w:hanging="636"/>
        <w:rPr>
          <w:rFonts w:ascii="UD デジタル 教科書体 N-R" w:eastAsia="UD デジタル 教科書体 N-R" w:hAnsi="BIZ UDゴシック" w:hint="eastAsia"/>
        </w:rPr>
      </w:pPr>
    </w:p>
    <w:p w14:paraId="70060410" w14:textId="2035FD41" w:rsidR="003B3821" w:rsidRPr="0052679C" w:rsidRDefault="0052679C" w:rsidP="008B508E">
      <w:pPr>
        <w:ind w:left="284" w:hanging="284"/>
        <w:rPr>
          <w:rFonts w:ascii="UD デジタル 教科書体 N-R" w:eastAsia="UD デジタル 教科書体 N-R" w:hAnsi="BIZ UDゴシック" w:hint="eastAsia"/>
        </w:rPr>
      </w:pPr>
      <w:r>
        <w:rPr>
          <w:rFonts w:ascii="UD デジタル 教科書体 N-R" w:eastAsia="UD デジタル 教科書体 N-R" w:hAnsi="BIZ UDゴシック" w:hint="eastAsia"/>
        </w:rPr>
        <w:t>※「</w:t>
      </w:r>
      <w:r w:rsidRPr="0052679C">
        <w:rPr>
          <w:rFonts w:ascii="UD デジタル 教科書体 N-R" w:eastAsia="UD デジタル 教科書体 N-R" w:hAnsi="BIZ UDゴシック" w:hint="eastAsia"/>
        </w:rPr>
        <w:t>申請者の所在地及び名称を記載し，</w:t>
      </w:r>
      <w:r w:rsidRPr="0052679C">
        <w:rPr>
          <w:rFonts w:ascii="UD デジタル 教科書体 N-R" w:eastAsia="UD デジタル 教科書体 N-R" w:hAnsi="BIZ UDゴシック"/>
        </w:rPr>
        <w:t>84円切手を貼付した返信用封筒</w:t>
      </w:r>
      <w:r>
        <w:rPr>
          <w:rFonts w:ascii="UD デジタル 教科書体 N-R" w:eastAsia="UD デジタル 教科書体 N-R" w:hAnsi="BIZ UDゴシック" w:hint="eastAsia"/>
        </w:rPr>
        <w:t>」</w:t>
      </w:r>
      <w:r w:rsidR="008B508E" w:rsidRPr="0052679C">
        <w:rPr>
          <w:rFonts w:ascii="UD デジタル 教科書体 N-R" w:eastAsia="UD デジタル 教科書体 N-R" w:hAnsi="BIZ UDゴシック" w:hint="eastAsia"/>
        </w:rPr>
        <w:t>と併せて提出すること。</w:t>
      </w:r>
    </w:p>
    <w:p w14:paraId="1A234107" w14:textId="6C68B645" w:rsidR="003B3821" w:rsidRPr="0052679C" w:rsidRDefault="003B3821" w:rsidP="003B3821">
      <w:pPr>
        <w:ind w:left="636" w:hanging="636"/>
        <w:rPr>
          <w:rFonts w:ascii="UD デジタル 教科書体 N-R" w:eastAsia="UD デジタル 教科書体 N-R" w:hint="eastAsia"/>
        </w:rPr>
      </w:pPr>
    </w:p>
    <w:p w14:paraId="2DCF7EEE" w14:textId="791714AD" w:rsidR="002C1673" w:rsidRPr="0052679C" w:rsidRDefault="002C1673" w:rsidP="003B3821">
      <w:pPr>
        <w:ind w:left="636" w:hanging="636"/>
        <w:rPr>
          <w:rFonts w:ascii="UD デジタル 教科書体 N-R" w:eastAsia="UD デジタル 教科書体 N-R" w:hint="eastAsia"/>
        </w:rPr>
      </w:pPr>
    </w:p>
    <w:p w14:paraId="05811B53" w14:textId="4501F6F9" w:rsidR="00FF3FFF" w:rsidRPr="0052679C" w:rsidRDefault="00FF3FFF" w:rsidP="003B3821">
      <w:pPr>
        <w:ind w:left="636" w:hanging="636"/>
        <w:rPr>
          <w:rFonts w:ascii="UD デジタル 教科書体 N-R" w:eastAsia="UD デジタル 教科書体 N-R" w:hint="eastAsia"/>
        </w:rPr>
      </w:pPr>
    </w:p>
    <w:p w14:paraId="776C94A8" w14:textId="1B8FE7F2" w:rsidR="00FF3FFF" w:rsidRPr="0052679C" w:rsidRDefault="00FF3FFF" w:rsidP="003B3821">
      <w:pPr>
        <w:ind w:left="636" w:hanging="636"/>
        <w:rPr>
          <w:rFonts w:ascii="UD デジタル 教科書体 N-R" w:eastAsia="UD デジタル 教科書体 N-R" w:hint="eastAsia"/>
        </w:rPr>
      </w:pPr>
    </w:p>
    <w:p w14:paraId="7AC1EC94" w14:textId="7C9DD669" w:rsidR="00FF3FFF" w:rsidRPr="0052679C" w:rsidRDefault="00FF3FFF" w:rsidP="003B3821">
      <w:pPr>
        <w:ind w:left="636" w:hanging="636"/>
        <w:rPr>
          <w:rFonts w:ascii="UD デジタル 教科書体 N-R" w:eastAsia="UD デジタル 教科書体 N-R" w:hint="eastAsia"/>
        </w:rPr>
      </w:pPr>
    </w:p>
    <w:p w14:paraId="4E3762AB" w14:textId="3DD122F2" w:rsidR="00FF3FFF" w:rsidRPr="0052679C" w:rsidRDefault="00FF3FFF" w:rsidP="003B3821">
      <w:pPr>
        <w:ind w:left="636" w:hanging="636"/>
        <w:rPr>
          <w:rFonts w:ascii="UD デジタル 教科書体 N-R" w:eastAsia="UD デジタル 教科書体 N-R" w:hint="eastAsia"/>
        </w:rPr>
      </w:pPr>
    </w:p>
    <w:p w14:paraId="1B367C2D" w14:textId="14469128" w:rsidR="00FF3FFF" w:rsidRPr="0052679C" w:rsidRDefault="00FF3FFF" w:rsidP="003B3821">
      <w:pPr>
        <w:ind w:left="636" w:hanging="636"/>
        <w:rPr>
          <w:rFonts w:ascii="UD デジタル 教科書体 N-R" w:eastAsia="UD デジタル 教科書体 N-R" w:hint="eastAsia"/>
        </w:rPr>
      </w:pPr>
    </w:p>
    <w:p w14:paraId="723B77F5" w14:textId="6E75D655" w:rsidR="00FF3FFF" w:rsidRPr="0052679C" w:rsidRDefault="00FF3FFF" w:rsidP="003B3821">
      <w:pPr>
        <w:ind w:left="636" w:hanging="636"/>
        <w:rPr>
          <w:rFonts w:ascii="UD デジタル 教科書体 N-R" w:eastAsia="UD デジタル 教科書体 N-R" w:hint="eastAsia"/>
        </w:rPr>
      </w:pPr>
    </w:p>
    <w:p w14:paraId="39AC5D1C" w14:textId="247CDA1C" w:rsidR="00FF3FFF" w:rsidRPr="0052679C" w:rsidRDefault="00FF3FFF" w:rsidP="003B3821">
      <w:pPr>
        <w:ind w:left="636" w:hanging="636"/>
        <w:rPr>
          <w:rFonts w:ascii="UD デジタル 教科書体 N-R" w:eastAsia="UD デジタル 教科書体 N-R" w:hint="eastAsia"/>
        </w:rPr>
      </w:pPr>
    </w:p>
    <w:p w14:paraId="64C81CF7" w14:textId="77777777" w:rsidR="00FF3FFF" w:rsidRPr="0052679C" w:rsidRDefault="00FF3FFF" w:rsidP="003B3821">
      <w:pPr>
        <w:ind w:left="636" w:hanging="636"/>
        <w:rPr>
          <w:rFonts w:ascii="UD デジタル 教科書体 N-R" w:eastAsia="UD デジタル 教科書体 N-R" w:hint="eastAsia"/>
        </w:rPr>
      </w:pPr>
    </w:p>
    <w:sectPr w:rsidR="00FF3FFF" w:rsidRPr="0052679C" w:rsidSect="00F8598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111D" w14:textId="77777777" w:rsidR="00395618" w:rsidRDefault="00395618" w:rsidP="00BB4DBC">
      <w:r>
        <w:separator/>
      </w:r>
    </w:p>
  </w:endnote>
  <w:endnote w:type="continuationSeparator" w:id="0">
    <w:p w14:paraId="7EA82D9B" w14:textId="77777777" w:rsidR="00395618" w:rsidRDefault="00395618" w:rsidP="00BB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BDD8" w14:textId="77777777" w:rsidR="00395618" w:rsidRDefault="00395618" w:rsidP="00BB4DBC">
      <w:r>
        <w:separator/>
      </w:r>
    </w:p>
  </w:footnote>
  <w:footnote w:type="continuationSeparator" w:id="0">
    <w:p w14:paraId="490E685D" w14:textId="77777777" w:rsidR="00395618" w:rsidRDefault="00395618" w:rsidP="00BB4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85"/>
    <w:rsid w:val="00002E47"/>
    <w:rsid w:val="0000771B"/>
    <w:rsid w:val="00007F22"/>
    <w:rsid w:val="00016873"/>
    <w:rsid w:val="00045A69"/>
    <w:rsid w:val="000548FA"/>
    <w:rsid w:val="00085342"/>
    <w:rsid w:val="000A24AD"/>
    <w:rsid w:val="000C47BE"/>
    <w:rsid w:val="000C5612"/>
    <w:rsid w:val="000C6BB9"/>
    <w:rsid w:val="00102B49"/>
    <w:rsid w:val="00125202"/>
    <w:rsid w:val="001414C5"/>
    <w:rsid w:val="00145BF3"/>
    <w:rsid w:val="00183EC4"/>
    <w:rsid w:val="00196E25"/>
    <w:rsid w:val="001A3C86"/>
    <w:rsid w:val="001B3AF3"/>
    <w:rsid w:val="001C1B54"/>
    <w:rsid w:val="001D3DA8"/>
    <w:rsid w:val="001D7F15"/>
    <w:rsid w:val="001F42A1"/>
    <w:rsid w:val="002149CD"/>
    <w:rsid w:val="00216AE6"/>
    <w:rsid w:val="00220CDA"/>
    <w:rsid w:val="00226D12"/>
    <w:rsid w:val="00237C18"/>
    <w:rsid w:val="00245979"/>
    <w:rsid w:val="00246FEE"/>
    <w:rsid w:val="00260B1C"/>
    <w:rsid w:val="00267EB3"/>
    <w:rsid w:val="00283457"/>
    <w:rsid w:val="00294A32"/>
    <w:rsid w:val="002A7F60"/>
    <w:rsid w:val="002C1673"/>
    <w:rsid w:val="00301026"/>
    <w:rsid w:val="00337978"/>
    <w:rsid w:val="00350E62"/>
    <w:rsid w:val="0035176C"/>
    <w:rsid w:val="00362DE6"/>
    <w:rsid w:val="0039060B"/>
    <w:rsid w:val="00395618"/>
    <w:rsid w:val="003A6EA5"/>
    <w:rsid w:val="003A7716"/>
    <w:rsid w:val="003B3821"/>
    <w:rsid w:val="003E7122"/>
    <w:rsid w:val="003F5807"/>
    <w:rsid w:val="00407D2B"/>
    <w:rsid w:val="00422FF1"/>
    <w:rsid w:val="00445A68"/>
    <w:rsid w:val="0045463C"/>
    <w:rsid w:val="004609C6"/>
    <w:rsid w:val="0047254D"/>
    <w:rsid w:val="0047293F"/>
    <w:rsid w:val="00481E6F"/>
    <w:rsid w:val="004B627C"/>
    <w:rsid w:val="004D4420"/>
    <w:rsid w:val="00503BDF"/>
    <w:rsid w:val="005119AE"/>
    <w:rsid w:val="0052679C"/>
    <w:rsid w:val="00535256"/>
    <w:rsid w:val="005442B5"/>
    <w:rsid w:val="00560C76"/>
    <w:rsid w:val="00560E4D"/>
    <w:rsid w:val="0056736F"/>
    <w:rsid w:val="00572809"/>
    <w:rsid w:val="005B2AA3"/>
    <w:rsid w:val="005C1BD8"/>
    <w:rsid w:val="005E041A"/>
    <w:rsid w:val="005F1507"/>
    <w:rsid w:val="006046DD"/>
    <w:rsid w:val="00606AF1"/>
    <w:rsid w:val="00627646"/>
    <w:rsid w:val="00631DA7"/>
    <w:rsid w:val="00646058"/>
    <w:rsid w:val="00655652"/>
    <w:rsid w:val="00655CB7"/>
    <w:rsid w:val="00676248"/>
    <w:rsid w:val="0067777C"/>
    <w:rsid w:val="006908D3"/>
    <w:rsid w:val="007000D4"/>
    <w:rsid w:val="00747CD0"/>
    <w:rsid w:val="007626AF"/>
    <w:rsid w:val="00764972"/>
    <w:rsid w:val="007729A2"/>
    <w:rsid w:val="00786342"/>
    <w:rsid w:val="007A3C1F"/>
    <w:rsid w:val="007A5197"/>
    <w:rsid w:val="00807558"/>
    <w:rsid w:val="008326F6"/>
    <w:rsid w:val="00840A7B"/>
    <w:rsid w:val="00841112"/>
    <w:rsid w:val="00847028"/>
    <w:rsid w:val="00854A39"/>
    <w:rsid w:val="0087221F"/>
    <w:rsid w:val="00872818"/>
    <w:rsid w:val="008837CC"/>
    <w:rsid w:val="008927B9"/>
    <w:rsid w:val="008957C9"/>
    <w:rsid w:val="008B508E"/>
    <w:rsid w:val="009055EE"/>
    <w:rsid w:val="00905DAA"/>
    <w:rsid w:val="00915FCB"/>
    <w:rsid w:val="00917491"/>
    <w:rsid w:val="0093087F"/>
    <w:rsid w:val="00975BD1"/>
    <w:rsid w:val="009976A1"/>
    <w:rsid w:val="009A29E3"/>
    <w:rsid w:val="009B3906"/>
    <w:rsid w:val="009B43E7"/>
    <w:rsid w:val="009C63D0"/>
    <w:rsid w:val="009D25B1"/>
    <w:rsid w:val="009F2156"/>
    <w:rsid w:val="00A000D0"/>
    <w:rsid w:val="00A03498"/>
    <w:rsid w:val="00A15EB8"/>
    <w:rsid w:val="00A375B9"/>
    <w:rsid w:val="00A449AA"/>
    <w:rsid w:val="00A52748"/>
    <w:rsid w:val="00A66DC3"/>
    <w:rsid w:val="00A93BA4"/>
    <w:rsid w:val="00AC55E6"/>
    <w:rsid w:val="00AE0533"/>
    <w:rsid w:val="00AE0C7C"/>
    <w:rsid w:val="00AE4C1B"/>
    <w:rsid w:val="00AF4B59"/>
    <w:rsid w:val="00AF4C2C"/>
    <w:rsid w:val="00B15060"/>
    <w:rsid w:val="00B157F6"/>
    <w:rsid w:val="00B300F5"/>
    <w:rsid w:val="00B30E5E"/>
    <w:rsid w:val="00B37AB7"/>
    <w:rsid w:val="00B51B5A"/>
    <w:rsid w:val="00B833B6"/>
    <w:rsid w:val="00B8792C"/>
    <w:rsid w:val="00BB4DBC"/>
    <w:rsid w:val="00BB6976"/>
    <w:rsid w:val="00BC1AA6"/>
    <w:rsid w:val="00BC5B9E"/>
    <w:rsid w:val="00C22E50"/>
    <w:rsid w:val="00C2705E"/>
    <w:rsid w:val="00C43ABD"/>
    <w:rsid w:val="00C609AD"/>
    <w:rsid w:val="00C827EB"/>
    <w:rsid w:val="00CC008B"/>
    <w:rsid w:val="00CC7D59"/>
    <w:rsid w:val="00CE2CDC"/>
    <w:rsid w:val="00CE6626"/>
    <w:rsid w:val="00CE7692"/>
    <w:rsid w:val="00CF757E"/>
    <w:rsid w:val="00D117D0"/>
    <w:rsid w:val="00D4702C"/>
    <w:rsid w:val="00DA4024"/>
    <w:rsid w:val="00DA4B26"/>
    <w:rsid w:val="00DA7CBA"/>
    <w:rsid w:val="00DB5DD5"/>
    <w:rsid w:val="00DC2068"/>
    <w:rsid w:val="00E11B6F"/>
    <w:rsid w:val="00E15CEB"/>
    <w:rsid w:val="00E211C6"/>
    <w:rsid w:val="00E26996"/>
    <w:rsid w:val="00E27B3F"/>
    <w:rsid w:val="00E34E25"/>
    <w:rsid w:val="00E43688"/>
    <w:rsid w:val="00E503ED"/>
    <w:rsid w:val="00E67DCE"/>
    <w:rsid w:val="00EA01D7"/>
    <w:rsid w:val="00EB1BD6"/>
    <w:rsid w:val="00ED6B89"/>
    <w:rsid w:val="00F04FC5"/>
    <w:rsid w:val="00F229ED"/>
    <w:rsid w:val="00F41B5C"/>
    <w:rsid w:val="00F468D0"/>
    <w:rsid w:val="00F47B4D"/>
    <w:rsid w:val="00F66D5A"/>
    <w:rsid w:val="00F73B46"/>
    <w:rsid w:val="00F73F65"/>
    <w:rsid w:val="00F85985"/>
    <w:rsid w:val="00FA4E6B"/>
    <w:rsid w:val="00FA6715"/>
    <w:rsid w:val="00FF3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D1BDAB"/>
  <w15:chartTrackingRefBased/>
  <w15:docId w15:val="{55300C9D-2DF9-4FEC-8105-52EEB77D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5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117D0"/>
    <w:pPr>
      <w:jc w:val="center"/>
    </w:pPr>
    <w:rPr>
      <w:rFonts w:ascii="ＭＳ 明朝" w:eastAsia="ＭＳ 明朝" w:hAnsi="ＭＳ 明朝"/>
      <w:sz w:val="22"/>
    </w:rPr>
  </w:style>
  <w:style w:type="character" w:customStyle="1" w:styleId="a5">
    <w:name w:val="記 (文字)"/>
    <w:basedOn w:val="a0"/>
    <w:link w:val="a4"/>
    <w:uiPriority w:val="99"/>
    <w:rsid w:val="00D117D0"/>
    <w:rPr>
      <w:rFonts w:ascii="ＭＳ 明朝" w:eastAsia="ＭＳ 明朝" w:hAnsi="ＭＳ 明朝"/>
      <w:sz w:val="22"/>
    </w:rPr>
  </w:style>
  <w:style w:type="paragraph" w:styleId="a6">
    <w:name w:val="Closing"/>
    <w:basedOn w:val="a"/>
    <w:link w:val="a7"/>
    <w:uiPriority w:val="99"/>
    <w:unhideWhenUsed/>
    <w:rsid w:val="00D117D0"/>
    <w:pPr>
      <w:jc w:val="right"/>
    </w:pPr>
    <w:rPr>
      <w:rFonts w:ascii="ＭＳ 明朝" w:eastAsia="ＭＳ 明朝" w:hAnsi="ＭＳ 明朝"/>
      <w:sz w:val="22"/>
    </w:rPr>
  </w:style>
  <w:style w:type="character" w:customStyle="1" w:styleId="a7">
    <w:name w:val="結語 (文字)"/>
    <w:basedOn w:val="a0"/>
    <w:link w:val="a6"/>
    <w:uiPriority w:val="99"/>
    <w:rsid w:val="00D117D0"/>
    <w:rPr>
      <w:rFonts w:ascii="ＭＳ 明朝" w:eastAsia="ＭＳ 明朝" w:hAnsi="ＭＳ 明朝"/>
      <w:sz w:val="22"/>
    </w:rPr>
  </w:style>
  <w:style w:type="paragraph" w:styleId="a8">
    <w:name w:val="header"/>
    <w:basedOn w:val="a"/>
    <w:link w:val="a9"/>
    <w:uiPriority w:val="99"/>
    <w:unhideWhenUsed/>
    <w:rsid w:val="00BB4DBC"/>
    <w:pPr>
      <w:tabs>
        <w:tab w:val="center" w:pos="4252"/>
        <w:tab w:val="right" w:pos="8504"/>
      </w:tabs>
      <w:snapToGrid w:val="0"/>
    </w:pPr>
  </w:style>
  <w:style w:type="character" w:customStyle="1" w:styleId="a9">
    <w:name w:val="ヘッダー (文字)"/>
    <w:basedOn w:val="a0"/>
    <w:link w:val="a8"/>
    <w:uiPriority w:val="99"/>
    <w:rsid w:val="00BB4DBC"/>
  </w:style>
  <w:style w:type="paragraph" w:styleId="aa">
    <w:name w:val="footer"/>
    <w:basedOn w:val="a"/>
    <w:link w:val="ab"/>
    <w:uiPriority w:val="99"/>
    <w:unhideWhenUsed/>
    <w:rsid w:val="00BB4DBC"/>
    <w:pPr>
      <w:tabs>
        <w:tab w:val="center" w:pos="4252"/>
        <w:tab w:val="right" w:pos="8504"/>
      </w:tabs>
      <w:snapToGrid w:val="0"/>
    </w:pPr>
  </w:style>
  <w:style w:type="character" w:customStyle="1" w:styleId="ab">
    <w:name w:val="フッター (文字)"/>
    <w:basedOn w:val="a0"/>
    <w:link w:val="aa"/>
    <w:uiPriority w:val="99"/>
    <w:rsid w:val="00BB4DBC"/>
  </w:style>
  <w:style w:type="paragraph" w:styleId="ac">
    <w:name w:val="Balloon Text"/>
    <w:basedOn w:val="a"/>
    <w:link w:val="ad"/>
    <w:uiPriority w:val="99"/>
    <w:semiHidden/>
    <w:unhideWhenUsed/>
    <w:rsid w:val="003B38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382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3A7716"/>
    <w:rPr>
      <w:sz w:val="18"/>
      <w:szCs w:val="18"/>
    </w:rPr>
  </w:style>
  <w:style w:type="paragraph" w:styleId="af">
    <w:name w:val="annotation text"/>
    <w:basedOn w:val="a"/>
    <w:link w:val="af0"/>
    <w:uiPriority w:val="99"/>
    <w:semiHidden/>
    <w:unhideWhenUsed/>
    <w:rsid w:val="003A7716"/>
    <w:pPr>
      <w:jc w:val="left"/>
    </w:pPr>
  </w:style>
  <w:style w:type="character" w:customStyle="1" w:styleId="af0">
    <w:name w:val="コメント文字列 (文字)"/>
    <w:basedOn w:val="a0"/>
    <w:link w:val="af"/>
    <w:uiPriority w:val="99"/>
    <w:semiHidden/>
    <w:rsid w:val="003A7716"/>
  </w:style>
  <w:style w:type="paragraph" w:styleId="af1">
    <w:name w:val="annotation subject"/>
    <w:basedOn w:val="af"/>
    <w:next w:val="af"/>
    <w:link w:val="af2"/>
    <w:uiPriority w:val="99"/>
    <w:semiHidden/>
    <w:unhideWhenUsed/>
    <w:rsid w:val="00A03498"/>
    <w:rPr>
      <w:b/>
      <w:bCs/>
    </w:rPr>
  </w:style>
  <w:style w:type="character" w:customStyle="1" w:styleId="af2">
    <w:name w:val="コメント内容 (文字)"/>
    <w:basedOn w:val="af0"/>
    <w:link w:val="af1"/>
    <w:uiPriority w:val="99"/>
    <w:semiHidden/>
    <w:rsid w:val="00A03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D9D8-810F-4641-A0FA-BCC040A0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　真知子</dc:creator>
  <cp:keywords/>
  <dc:description/>
  <cp:lastModifiedBy>伊藤　睦</cp:lastModifiedBy>
  <cp:revision>170</cp:revision>
  <cp:lastPrinted>2023-03-14T08:10:00Z</cp:lastPrinted>
  <dcterms:created xsi:type="dcterms:W3CDTF">2022-08-07T01:59:00Z</dcterms:created>
  <dcterms:modified xsi:type="dcterms:W3CDTF">2024-01-10T01:57:00Z</dcterms:modified>
</cp:coreProperties>
</file>