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3E" w:rsidRDefault="000F0CD4" w:rsidP="000F0CD4">
      <w:pPr>
        <w:jc w:val="center"/>
        <w:rPr>
          <w:rFonts w:ascii="Meiryo UI" w:eastAsia="Meiryo UI" w:hAnsi="Meiryo UI"/>
          <w:b/>
          <w:sz w:val="28"/>
        </w:rPr>
      </w:pPr>
      <w:r w:rsidRPr="000F0CD4">
        <w:rPr>
          <w:rFonts w:ascii="Meiryo UI" w:eastAsia="Meiryo UI" w:hAnsi="Meiryo UI" w:hint="eastAsia"/>
          <w:b/>
          <w:sz w:val="28"/>
        </w:rPr>
        <w:t>新型コロナウイルス感染症予防対策　お役立ちサイト</w:t>
      </w:r>
      <w:r>
        <w:rPr>
          <w:rFonts w:ascii="Meiryo UI" w:eastAsia="Meiryo UI" w:hAnsi="Meiryo UI" w:hint="eastAsia"/>
          <w:b/>
          <w:sz w:val="28"/>
        </w:rPr>
        <w:t>のご案内</w:t>
      </w:r>
    </w:p>
    <w:p w:rsidR="000F0CD4" w:rsidRDefault="000F0CD4" w:rsidP="000F0CD4">
      <w:pPr>
        <w:jc w:val="left"/>
        <w:rPr>
          <w:rFonts w:ascii="メイリオ" w:eastAsia="メイリオ" w:hAnsi="メイリオ"/>
          <w:b/>
          <w:bCs/>
          <w:sz w:val="18"/>
          <w:szCs w:val="18"/>
        </w:rPr>
      </w:pPr>
    </w:p>
    <w:p w:rsidR="000F0CD4" w:rsidRPr="000F0CD4" w:rsidRDefault="000F0CD4" w:rsidP="000F0CD4">
      <w:pPr>
        <w:jc w:val="left"/>
        <w:rPr>
          <w:rFonts w:ascii="Meiryo UI" w:eastAsia="Meiryo UI" w:hAnsi="Meiryo UI"/>
          <w:bCs/>
          <w:szCs w:val="18"/>
        </w:rPr>
      </w:pPr>
      <w:r w:rsidRPr="000F0CD4">
        <w:rPr>
          <w:rFonts w:ascii="Meiryo UI" w:eastAsia="Meiryo UI" w:hAnsi="Meiryo UI" w:hint="eastAsia"/>
          <w:bCs/>
          <w:szCs w:val="18"/>
        </w:rPr>
        <w:t>新型コロナウイルス感染症だけでなく、インフルエンザやノロウイルスなど</w:t>
      </w:r>
      <w:r w:rsidRPr="000F0CD4">
        <w:rPr>
          <w:rFonts w:ascii="Meiryo UI" w:eastAsia="Meiryo UI" w:hAnsi="Meiryo UI"/>
          <w:bCs/>
          <w:szCs w:val="18"/>
        </w:rPr>
        <w:t>…</w:t>
      </w:r>
      <w:r w:rsidRPr="000F0CD4">
        <w:rPr>
          <w:rFonts w:ascii="Meiryo UI" w:eastAsia="Meiryo UI" w:hAnsi="Meiryo UI" w:hint="eastAsia"/>
          <w:bCs/>
          <w:szCs w:val="18"/>
        </w:rPr>
        <w:t>様々な感染症の流行時期となりました。</w:t>
      </w:r>
    </w:p>
    <w:p w:rsidR="000F0CD4" w:rsidRPr="000F0CD4" w:rsidRDefault="000F0CD4" w:rsidP="000F0CD4">
      <w:pPr>
        <w:jc w:val="left"/>
        <w:rPr>
          <w:rFonts w:ascii="Meiryo UI" w:eastAsia="Meiryo UI" w:hAnsi="Meiryo UI"/>
          <w:bCs/>
          <w:szCs w:val="18"/>
        </w:rPr>
      </w:pPr>
      <w:r w:rsidRPr="000F0CD4">
        <w:rPr>
          <w:rFonts w:ascii="Meiryo UI" w:eastAsia="Meiryo UI" w:hAnsi="Meiryo UI" w:hint="eastAsia"/>
          <w:bCs/>
          <w:szCs w:val="18"/>
        </w:rPr>
        <w:t>これまでも感染症対策を講じてきていることと存じますが、「どんな対策をしたらいいの？」「マニュアルやチェックシートを作りたいけど、どうしていいかわからない？」という事業所もあるのではないでしょうか？？</w:t>
      </w:r>
    </w:p>
    <w:p w:rsidR="000F0CD4" w:rsidRPr="000F0CD4" w:rsidRDefault="000F0CD4" w:rsidP="000F0CD4">
      <w:pPr>
        <w:jc w:val="left"/>
        <w:rPr>
          <w:rFonts w:ascii="Meiryo UI" w:eastAsia="Meiryo UI" w:hAnsi="Meiryo UI"/>
          <w:bCs/>
          <w:szCs w:val="18"/>
        </w:rPr>
      </w:pPr>
    </w:p>
    <w:p w:rsidR="000F0CD4" w:rsidRPr="000F0CD4" w:rsidRDefault="000F0CD4" w:rsidP="000F0CD4">
      <w:pPr>
        <w:jc w:val="left"/>
        <w:rPr>
          <w:rFonts w:ascii="Meiryo UI" w:eastAsia="Meiryo UI" w:hAnsi="Meiryo UI"/>
          <w:bCs/>
          <w:szCs w:val="18"/>
        </w:rPr>
      </w:pPr>
      <w:r w:rsidRPr="000F0CD4">
        <w:rPr>
          <w:rFonts w:ascii="Meiryo UI" w:eastAsia="Meiryo UI" w:hAnsi="Meiryo UI" w:hint="eastAsia"/>
          <w:bCs/>
          <w:szCs w:val="18"/>
        </w:rPr>
        <w:t>感染予防対策やマニュアル等書類作成の参考になるサイトを掲載いたします！</w:t>
      </w:r>
    </w:p>
    <w:p w:rsidR="000F0CD4" w:rsidRPr="000F0CD4" w:rsidRDefault="000F0CD4" w:rsidP="000F0CD4">
      <w:pPr>
        <w:jc w:val="left"/>
        <w:rPr>
          <w:rFonts w:ascii="Meiryo UI" w:eastAsia="Meiryo UI" w:hAnsi="Meiryo UI"/>
          <w:bCs/>
          <w:szCs w:val="18"/>
        </w:rPr>
      </w:pPr>
      <w:r w:rsidRPr="000F0CD4">
        <w:rPr>
          <w:rFonts w:ascii="Meiryo UI" w:eastAsia="Meiryo UI" w:hAnsi="Meiryo UI" w:hint="eastAsia"/>
          <w:bCs/>
          <w:szCs w:val="18"/>
        </w:rPr>
        <w:t>研修は終了しておりますが、</w:t>
      </w:r>
      <w:r w:rsidR="00DF7DEC">
        <w:rPr>
          <w:rFonts w:ascii="Meiryo UI" w:eastAsia="Meiryo UI" w:hAnsi="Meiryo UI" w:hint="eastAsia"/>
          <w:bCs/>
          <w:szCs w:val="18"/>
        </w:rPr>
        <w:t>研修資料をご覧</w:t>
      </w:r>
      <w:r w:rsidRPr="000F0CD4">
        <w:rPr>
          <w:rFonts w:ascii="Meiryo UI" w:eastAsia="Meiryo UI" w:hAnsi="Meiryo UI" w:hint="eastAsia"/>
          <w:bCs/>
          <w:szCs w:val="18"/>
        </w:rPr>
        <w:t>いただき、今後の業務の参考にしてください。</w:t>
      </w:r>
    </w:p>
    <w:p w:rsidR="000F0CD4" w:rsidRPr="000F0CD4" w:rsidRDefault="000F0CD4" w:rsidP="000F0CD4">
      <w:pPr>
        <w:jc w:val="left"/>
        <w:rPr>
          <w:rFonts w:ascii="Meiryo UI" w:eastAsia="Meiryo UI" w:hAnsi="Meiryo UI"/>
          <w:bCs/>
          <w:szCs w:val="18"/>
        </w:rPr>
      </w:pPr>
    </w:p>
    <w:p w:rsidR="000F0CD4" w:rsidRPr="000F0CD4" w:rsidRDefault="000F0CD4" w:rsidP="000F0CD4">
      <w:pPr>
        <w:jc w:val="left"/>
        <w:rPr>
          <w:rFonts w:ascii="メイリオ" w:eastAsia="メイリオ" w:hAnsi="メイリオ"/>
          <w:b/>
          <w:bCs/>
          <w:sz w:val="18"/>
          <w:szCs w:val="18"/>
        </w:rPr>
      </w:pPr>
      <w:r>
        <w:rPr>
          <w:rFonts w:ascii="メイリオ" w:eastAsia="メイリオ" w:hAnsi="メイリオ" w:hint="eastAsia"/>
          <w:b/>
          <w:bCs/>
          <w:sz w:val="18"/>
          <w:szCs w:val="18"/>
        </w:rPr>
        <w:t>(宮城県公式ホームページ)</w:t>
      </w:r>
    </w:p>
    <w:p w:rsidR="000F0CD4" w:rsidRPr="000F0CD4" w:rsidRDefault="000F0CD4" w:rsidP="000F0CD4">
      <w:pPr>
        <w:jc w:val="left"/>
        <w:rPr>
          <w:rFonts w:ascii="Meiryo UI" w:eastAsia="Meiryo UI" w:hAnsi="Meiryo UI"/>
          <w:sz w:val="22"/>
        </w:rPr>
      </w:pPr>
      <w:bookmarkStart w:id="0" w:name="_GoBack"/>
      <w:bookmarkEnd w:id="0"/>
      <w:r w:rsidRPr="000F0CD4">
        <w:rPr>
          <w:rFonts w:ascii="Meiryo UI" w:eastAsia="Meiryo UI" w:hAnsi="Meiryo UI" w:hint="eastAsia"/>
          <w:b/>
          <w:bCs/>
          <w:sz w:val="22"/>
        </w:rPr>
        <w:t>介護保険サービス施設・事業所向け感染症対策について</w:t>
      </w:r>
    </w:p>
    <w:p w:rsidR="000F0CD4" w:rsidRPr="000F0CD4" w:rsidRDefault="000F0CD4" w:rsidP="000F0CD4">
      <w:pPr>
        <w:jc w:val="left"/>
        <w:rPr>
          <w:rFonts w:ascii="Meiryo UI" w:eastAsia="Meiryo UI" w:hAnsi="Meiryo UI"/>
          <w:sz w:val="24"/>
          <w:szCs w:val="21"/>
          <w:u w:val="thick"/>
        </w:rPr>
      </w:pPr>
      <w:r w:rsidRPr="000F0CD4">
        <w:rPr>
          <w:rFonts w:ascii="Meiryo UI" w:eastAsia="Meiryo UI" w:hAnsi="Meiryo UI"/>
          <w:sz w:val="24"/>
          <w:szCs w:val="21"/>
          <w:u w:val="thick"/>
        </w:rPr>
        <w:t>https://www.pref.miyagi.jp/soshiki/et-tmhwfz/seijin15.html</w:t>
      </w:r>
    </w:p>
    <w:sectPr w:rsidR="000F0CD4" w:rsidRPr="000F0C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D4"/>
    <w:rsid w:val="000F0CD4"/>
    <w:rsid w:val="00DD1FFA"/>
    <w:rsid w:val="00DF7DEC"/>
    <w:rsid w:val="00F15A3E"/>
    <w:rsid w:val="00FB4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4CC0C9-0C85-4EFE-9610-A521A7D5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D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大郷町地域包括支援センター</dc:creator>
  <cp:keywords/>
  <dc:description/>
  <cp:lastModifiedBy>大郷町地域包括支援センター</cp:lastModifiedBy>
  <cp:revision>2</cp:revision>
  <cp:lastPrinted>2020-11-24T00:02:00Z</cp:lastPrinted>
  <dcterms:created xsi:type="dcterms:W3CDTF">2020-11-12T06:48:00Z</dcterms:created>
  <dcterms:modified xsi:type="dcterms:W3CDTF">2020-11-24T00:04:00Z</dcterms:modified>
</cp:coreProperties>
</file>